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EA" w:rsidRPr="00972F9B" w:rsidRDefault="00DB02EA" w:rsidP="00836333">
      <w:pPr>
        <w:spacing w:after="0" w:line="240" w:lineRule="auto"/>
        <w:rPr>
          <w:rFonts w:ascii="Times New Roman" w:hAnsi="Times New Roman" w:cs="Times New Roman"/>
        </w:rPr>
      </w:pPr>
    </w:p>
    <w:p w:rsidR="00DB02EA" w:rsidRPr="000E7154" w:rsidRDefault="00320ED0" w:rsidP="00836333">
      <w:pPr>
        <w:pStyle w:val="Ttulo"/>
        <w:framePr w:w="0" w:hSpace="0" w:vSpace="0" w:wrap="auto" w:vAnchor="margin" w:hAnchor="text" w:xAlign="left" w:yAlign="inline"/>
        <w:rPr>
          <w:lang w:val="es-CO"/>
        </w:rPr>
      </w:pPr>
      <w:r w:rsidRPr="00972F9B">
        <w:rPr>
          <w:lang w:val="es-CO"/>
        </w:rPr>
        <w:t xml:space="preserve">Plantilla </w:t>
      </w:r>
      <w:r w:rsidR="00330452" w:rsidRPr="00972F9B">
        <w:rPr>
          <w:lang w:val="es-CO"/>
        </w:rPr>
        <w:t>para la</w:t>
      </w:r>
      <w:r w:rsidRPr="00972F9B">
        <w:rPr>
          <w:lang w:val="es-CO"/>
        </w:rPr>
        <w:t xml:space="preserve"> </w:t>
      </w:r>
      <w:r w:rsidR="00330452" w:rsidRPr="00972F9B">
        <w:rPr>
          <w:lang w:val="es-CO"/>
        </w:rPr>
        <w:t>p</w:t>
      </w:r>
      <w:r w:rsidRPr="00972F9B">
        <w:rPr>
          <w:lang w:val="es-CO"/>
        </w:rPr>
        <w:t>resentaci</w:t>
      </w:r>
      <w:r w:rsidR="00330452" w:rsidRPr="00972F9B">
        <w:rPr>
          <w:lang w:val="es-CO"/>
        </w:rPr>
        <w:t>ón de p</w:t>
      </w:r>
      <w:r w:rsidRPr="00972F9B">
        <w:rPr>
          <w:lang w:val="es-CO"/>
        </w:rPr>
        <w:t>onencias</w:t>
      </w:r>
      <w:r w:rsidR="00774BC7" w:rsidRPr="00972F9B">
        <w:rPr>
          <w:lang w:val="es-CO"/>
        </w:rPr>
        <w:t xml:space="preserve"> </w:t>
      </w:r>
      <w:r w:rsidR="00330452" w:rsidRPr="00972F9B">
        <w:rPr>
          <w:lang w:val="es-CO"/>
        </w:rPr>
        <w:t>a</w:t>
      </w:r>
      <w:r w:rsidR="00774BC7" w:rsidRPr="00972F9B">
        <w:rPr>
          <w:lang w:val="es-CO"/>
        </w:rPr>
        <w:t xml:space="preserve">l II Congreso Internacional de Ingeniería Industrial: </w:t>
      </w:r>
      <w:r w:rsidR="000E7154" w:rsidRPr="000E7154">
        <w:rPr>
          <w:lang w:val="es-CO"/>
        </w:rPr>
        <w:t>Sostenibilidad, Innovación y Calidad</w:t>
      </w:r>
    </w:p>
    <w:p w:rsidR="00DB02EA" w:rsidRDefault="00DB02EA" w:rsidP="0083633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72F9B" w:rsidRPr="00972F9B" w:rsidRDefault="00972F9B" w:rsidP="00836333">
      <w:pPr>
        <w:spacing w:after="0" w:line="240" w:lineRule="auto"/>
        <w:rPr>
          <w:rFonts w:ascii="Times New Roman" w:hAnsi="Times New Roman" w:cs="Times New Roman"/>
        </w:rPr>
      </w:pPr>
    </w:p>
    <w:p w:rsidR="00DB02EA" w:rsidRPr="00972F9B" w:rsidRDefault="00DB02EA" w:rsidP="0083633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281"/>
        <w:gridCol w:w="4351"/>
      </w:tblGrid>
      <w:tr w:rsidR="00320ED0" w:rsidRPr="00972F9B" w:rsidTr="006B0B63">
        <w:trPr>
          <w:jc w:val="center"/>
        </w:trPr>
        <w:tc>
          <w:tcPr>
            <w:tcW w:w="5211" w:type="dxa"/>
          </w:tcPr>
          <w:p w:rsidR="00320ED0" w:rsidRPr="00972F9B" w:rsidRDefault="00320ED0" w:rsidP="00836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2F9B">
              <w:rPr>
                <w:rFonts w:ascii="Times New Roman" w:hAnsi="Times New Roman" w:cs="Times New Roman"/>
                <w:sz w:val="20"/>
              </w:rPr>
              <w:t>Nombre del Primer autor</w:t>
            </w:r>
          </w:p>
          <w:p w:rsidR="00320ED0" w:rsidRPr="00972F9B" w:rsidRDefault="00320ED0" w:rsidP="00836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2F9B">
              <w:rPr>
                <w:rFonts w:ascii="Times New Roman" w:hAnsi="Times New Roman" w:cs="Times New Roman"/>
                <w:sz w:val="20"/>
              </w:rPr>
              <w:t>Nombre del Segundo Autor</w:t>
            </w:r>
          </w:p>
          <w:p w:rsidR="00320ED0" w:rsidRPr="00972F9B" w:rsidRDefault="006B0B63" w:rsidP="00836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2F9B">
              <w:rPr>
                <w:rFonts w:ascii="Times New Roman" w:hAnsi="Times New Roman" w:cs="Times New Roman"/>
                <w:sz w:val="20"/>
              </w:rPr>
              <w:t>Programa</w:t>
            </w:r>
          </w:p>
          <w:p w:rsidR="00320ED0" w:rsidRPr="00972F9B" w:rsidRDefault="00320ED0" w:rsidP="00836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2F9B">
              <w:rPr>
                <w:rFonts w:ascii="Times New Roman" w:hAnsi="Times New Roman" w:cs="Times New Roman"/>
                <w:sz w:val="20"/>
              </w:rPr>
              <w:t>Universidad 1</w:t>
            </w:r>
            <w:r w:rsidR="006B0B63" w:rsidRPr="00972F9B">
              <w:rPr>
                <w:rFonts w:ascii="Times New Roman" w:hAnsi="Times New Roman" w:cs="Times New Roman"/>
                <w:sz w:val="20"/>
              </w:rPr>
              <w:t>, País</w:t>
            </w:r>
          </w:p>
          <w:p w:rsidR="00320ED0" w:rsidRPr="00972F9B" w:rsidRDefault="00320ED0" w:rsidP="00836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2F9B">
              <w:rPr>
                <w:rFonts w:ascii="Times New Roman" w:hAnsi="Times New Roman" w:cs="Times New Roman"/>
                <w:sz w:val="20"/>
              </w:rPr>
              <w:t xml:space="preserve">Correo electrónico Primer Autor </w:t>
            </w:r>
          </w:p>
          <w:p w:rsidR="00320ED0" w:rsidRPr="00972F9B" w:rsidRDefault="00320ED0" w:rsidP="00836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2F9B">
              <w:rPr>
                <w:rFonts w:ascii="Times New Roman" w:hAnsi="Times New Roman" w:cs="Times New Roman"/>
                <w:sz w:val="20"/>
              </w:rPr>
              <w:t xml:space="preserve">Correo electrónico Segundo Autor </w:t>
            </w:r>
          </w:p>
        </w:tc>
        <w:tc>
          <w:tcPr>
            <w:tcW w:w="284" w:type="dxa"/>
          </w:tcPr>
          <w:p w:rsidR="00320ED0" w:rsidRPr="00972F9B" w:rsidRDefault="00320ED0" w:rsidP="0083633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6" w:type="dxa"/>
          </w:tcPr>
          <w:p w:rsidR="00320ED0" w:rsidRPr="00972F9B" w:rsidRDefault="00320ED0" w:rsidP="00836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2F9B">
              <w:rPr>
                <w:rFonts w:ascii="Times New Roman" w:hAnsi="Times New Roman" w:cs="Times New Roman"/>
                <w:sz w:val="20"/>
              </w:rPr>
              <w:t>Nombre del Tercer Autor</w:t>
            </w:r>
          </w:p>
          <w:p w:rsidR="00320ED0" w:rsidRPr="00972F9B" w:rsidRDefault="006B0B63" w:rsidP="00836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2F9B">
              <w:rPr>
                <w:rFonts w:ascii="Times New Roman" w:hAnsi="Times New Roman" w:cs="Times New Roman"/>
                <w:sz w:val="20"/>
              </w:rPr>
              <w:t>Programa</w:t>
            </w:r>
          </w:p>
          <w:p w:rsidR="00320ED0" w:rsidRPr="00972F9B" w:rsidRDefault="00320ED0" w:rsidP="00836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2F9B">
              <w:rPr>
                <w:rFonts w:ascii="Times New Roman" w:hAnsi="Times New Roman" w:cs="Times New Roman"/>
                <w:sz w:val="20"/>
              </w:rPr>
              <w:t>Universidad 2</w:t>
            </w:r>
            <w:r w:rsidR="006B0B63" w:rsidRPr="00972F9B">
              <w:rPr>
                <w:rFonts w:ascii="Times New Roman" w:hAnsi="Times New Roman" w:cs="Times New Roman"/>
                <w:sz w:val="20"/>
              </w:rPr>
              <w:t>, País</w:t>
            </w:r>
          </w:p>
          <w:p w:rsidR="00320ED0" w:rsidRPr="00972F9B" w:rsidRDefault="00320ED0" w:rsidP="00836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72F9B">
              <w:rPr>
                <w:rFonts w:ascii="Times New Roman" w:hAnsi="Times New Roman" w:cs="Times New Roman"/>
                <w:sz w:val="20"/>
              </w:rPr>
              <w:t xml:space="preserve">Correo electrónico Tercer Autor </w:t>
            </w:r>
          </w:p>
          <w:p w:rsidR="00320ED0" w:rsidRPr="00972F9B" w:rsidRDefault="00320ED0" w:rsidP="0083633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B0B63" w:rsidRPr="00972F9B" w:rsidRDefault="006B0B63" w:rsidP="00836333">
      <w:pPr>
        <w:spacing w:after="0" w:line="240" w:lineRule="auto"/>
        <w:rPr>
          <w:rFonts w:ascii="Times New Roman" w:hAnsi="Times New Roman" w:cs="Times New Roman"/>
        </w:rPr>
      </w:pPr>
    </w:p>
    <w:p w:rsidR="006B0B63" w:rsidRPr="00972F9B" w:rsidRDefault="006B0B63" w:rsidP="00836333">
      <w:pPr>
        <w:spacing w:after="0" w:line="240" w:lineRule="auto"/>
        <w:rPr>
          <w:rFonts w:ascii="Times New Roman" w:hAnsi="Times New Roman" w:cs="Times New Roman"/>
        </w:rPr>
      </w:pPr>
    </w:p>
    <w:p w:rsidR="008A2501" w:rsidRPr="00972F9B" w:rsidRDefault="008A2501" w:rsidP="00836333">
      <w:pPr>
        <w:spacing w:after="0" w:line="240" w:lineRule="auto"/>
        <w:jc w:val="both"/>
        <w:rPr>
          <w:rFonts w:ascii="Times New Roman" w:hAnsi="Times New Roman" w:cs="Times New Roman"/>
        </w:rPr>
        <w:sectPr w:rsidR="008A2501" w:rsidRPr="00972F9B" w:rsidSect="007064DA">
          <w:headerReference w:type="default" r:id="rId8"/>
          <w:headerReference w:type="first" r:id="rId9"/>
          <w:pgSz w:w="12240" w:h="15840" w:code="1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972F9B" w:rsidRPr="00972F9B" w:rsidRDefault="00B87307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972F9B">
        <w:rPr>
          <w:rFonts w:ascii="Times New Roman" w:hAnsi="Times New Roman" w:cs="Times New Roman"/>
          <w:b/>
          <w:i/>
        </w:rPr>
        <w:t>Resumen</w:t>
      </w:r>
      <w:r w:rsidRPr="00972F9B">
        <w:rPr>
          <w:rFonts w:ascii="Times New Roman" w:hAnsi="Times New Roman" w:cs="Times New Roman"/>
        </w:rPr>
        <w:t xml:space="preserve"> - </w:t>
      </w:r>
      <w:r w:rsidRPr="00972F9B">
        <w:rPr>
          <w:rFonts w:ascii="Times New Roman" w:hAnsi="Times New Roman" w:cs="Times New Roman"/>
          <w:b/>
        </w:rPr>
        <w:t xml:space="preserve">Se dan instrucciones de estilo sobre la preparación de </w:t>
      </w:r>
      <w:r w:rsidR="008A2501" w:rsidRPr="00972F9B">
        <w:rPr>
          <w:rFonts w:ascii="Times New Roman" w:hAnsi="Times New Roman" w:cs="Times New Roman"/>
          <w:b/>
        </w:rPr>
        <w:t xml:space="preserve">las ponencias presentadas al II Congreso Internacional de Ingeniería Industrial: </w:t>
      </w:r>
      <w:r w:rsidR="007064DA">
        <w:rPr>
          <w:rFonts w:ascii="Times New Roman" w:hAnsi="Times New Roman" w:cs="Times New Roman"/>
          <w:b/>
        </w:rPr>
        <w:t>L</w:t>
      </w:r>
      <w:r w:rsidR="008A2501" w:rsidRPr="00972F9B">
        <w:rPr>
          <w:rFonts w:ascii="Times New Roman" w:hAnsi="Times New Roman" w:cs="Times New Roman"/>
          <w:b/>
        </w:rPr>
        <w:t>a Competitividad y la Sostenibilidad - 2016</w:t>
      </w:r>
      <w:r w:rsidRPr="00972F9B">
        <w:rPr>
          <w:rFonts w:ascii="Times New Roman" w:hAnsi="Times New Roman" w:cs="Times New Roman"/>
          <w:b/>
        </w:rPr>
        <w:t>. Este documento es ejemplo del diseño editorial deseado (incluido este resumen) y puede usarse como plantilla. El documento contiene información del formato</w:t>
      </w:r>
      <w:r w:rsidR="00972F9B">
        <w:rPr>
          <w:rFonts w:ascii="Times New Roman" w:hAnsi="Times New Roman" w:cs="Times New Roman"/>
          <w:b/>
        </w:rPr>
        <w:t>, tipo de letra, extensión del documento</w:t>
      </w:r>
      <w:r w:rsidRPr="00972F9B">
        <w:rPr>
          <w:rFonts w:ascii="Times New Roman" w:hAnsi="Times New Roman" w:cs="Times New Roman"/>
          <w:b/>
        </w:rPr>
        <w:t xml:space="preserve"> </w:t>
      </w:r>
      <w:r w:rsidR="00330452" w:rsidRPr="00972F9B">
        <w:rPr>
          <w:rFonts w:ascii="Times New Roman" w:hAnsi="Times New Roman" w:cs="Times New Roman"/>
          <w:b/>
        </w:rPr>
        <w:t>y</w:t>
      </w:r>
      <w:r w:rsidRPr="00972F9B">
        <w:rPr>
          <w:rFonts w:ascii="Times New Roman" w:hAnsi="Times New Roman" w:cs="Times New Roman"/>
          <w:b/>
        </w:rPr>
        <w:t xml:space="preserve"> reglas sobre</w:t>
      </w:r>
      <w:r w:rsidR="00330452" w:rsidRPr="00972F9B">
        <w:rPr>
          <w:rFonts w:ascii="Times New Roman" w:hAnsi="Times New Roman" w:cs="Times New Roman"/>
          <w:b/>
        </w:rPr>
        <w:t xml:space="preserve"> títulos,</w:t>
      </w:r>
      <w:r w:rsidRPr="00972F9B">
        <w:rPr>
          <w:rFonts w:ascii="Times New Roman" w:hAnsi="Times New Roman" w:cs="Times New Roman"/>
          <w:b/>
        </w:rPr>
        <w:t xml:space="preserve"> figuras, tablas,</w:t>
      </w:r>
      <w:r w:rsidR="008A2501" w:rsidRPr="00972F9B">
        <w:rPr>
          <w:rFonts w:ascii="Times New Roman" w:hAnsi="Times New Roman" w:cs="Times New Roman"/>
          <w:b/>
        </w:rPr>
        <w:t xml:space="preserve"> </w:t>
      </w:r>
      <w:r w:rsidRPr="00972F9B">
        <w:rPr>
          <w:rFonts w:ascii="Times New Roman" w:hAnsi="Times New Roman" w:cs="Times New Roman"/>
          <w:b/>
        </w:rPr>
        <w:t>abreviaturas y acrónimos</w:t>
      </w:r>
      <w:r w:rsidR="00972F9B" w:rsidRPr="00972F9B">
        <w:rPr>
          <w:rFonts w:ascii="Times New Roman" w:hAnsi="Times New Roman" w:cs="Times New Roman"/>
          <w:b/>
        </w:rPr>
        <w:t>, al igual que</w:t>
      </w:r>
      <w:r w:rsidRPr="00972F9B">
        <w:rPr>
          <w:rFonts w:ascii="Times New Roman" w:hAnsi="Times New Roman" w:cs="Times New Roman"/>
          <w:b/>
        </w:rPr>
        <w:t xml:space="preserve"> orienta la redacción de agradecimientos, referencias y biografías de los autores.</w:t>
      </w:r>
      <w:r w:rsidR="008A2501" w:rsidRPr="00972F9B">
        <w:rPr>
          <w:rFonts w:ascii="Times New Roman" w:hAnsi="Times New Roman" w:cs="Times New Roman"/>
          <w:b/>
        </w:rPr>
        <w:t xml:space="preserve"> </w:t>
      </w:r>
    </w:p>
    <w:p w:rsidR="00972F9B" w:rsidRPr="00972F9B" w:rsidRDefault="00972F9B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</w:p>
    <w:p w:rsidR="00DB02EA" w:rsidRPr="00972F9B" w:rsidRDefault="00B87307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  <w:b/>
        </w:rPr>
        <w:t>El resumen debe tener como mínimo 200 palabras y como máximo 300 palabras y no puede contener ecuaciones, figuras, tablas ni referencias. Debe relatar concisamente lo que se ha hecho, cómo se ha hecho, los resultados</w:t>
      </w:r>
      <w:r w:rsidR="008A2501" w:rsidRPr="00972F9B">
        <w:rPr>
          <w:rFonts w:ascii="Times New Roman" w:hAnsi="Times New Roman" w:cs="Times New Roman"/>
          <w:b/>
        </w:rPr>
        <w:t xml:space="preserve"> </w:t>
      </w:r>
      <w:r w:rsidRPr="00972F9B">
        <w:rPr>
          <w:rFonts w:ascii="Times New Roman" w:hAnsi="Times New Roman" w:cs="Times New Roman"/>
          <w:b/>
        </w:rPr>
        <w:t>principales y su relevancia.</w:t>
      </w:r>
    </w:p>
    <w:p w:rsidR="008A2501" w:rsidRPr="00972F9B" w:rsidRDefault="008A2501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2501" w:rsidRPr="00972F9B" w:rsidRDefault="008A2501" w:rsidP="008363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972F9B">
        <w:rPr>
          <w:rFonts w:ascii="Times New Roman" w:hAnsi="Times New Roman" w:cs="Times New Roman"/>
          <w:b/>
          <w:bCs/>
          <w:i/>
          <w:iCs/>
        </w:rPr>
        <w:t xml:space="preserve">Palabras clave— </w:t>
      </w:r>
      <w:r w:rsidRPr="00972F9B">
        <w:rPr>
          <w:rFonts w:ascii="Times New Roman" w:hAnsi="Times New Roman" w:cs="Times New Roman"/>
          <w:b/>
          <w:bCs/>
        </w:rPr>
        <w:t>El autor debe proporcionar palabras clave (en orden alfabético), un mínimo de 3 y un máximo de 6, que ayuden a identificar los temas o aspectos principales del artículo.</w:t>
      </w:r>
    </w:p>
    <w:p w:rsidR="008A2501" w:rsidRPr="00972F9B" w:rsidRDefault="008A2501" w:rsidP="00836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A2501" w:rsidRPr="00972F9B" w:rsidRDefault="008A2501" w:rsidP="00836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972F9B">
        <w:rPr>
          <w:rFonts w:ascii="Times New Roman" w:hAnsi="Times New Roman" w:cs="Times New Roman"/>
          <w:b/>
          <w:bCs/>
          <w:i/>
          <w:iCs/>
        </w:rPr>
        <w:t>Abstract</w:t>
      </w:r>
      <w:proofErr w:type="spellEnd"/>
      <w:r w:rsidRPr="00972F9B">
        <w:rPr>
          <w:rFonts w:ascii="Times New Roman" w:hAnsi="Times New Roman" w:cs="Times New Roman"/>
          <w:b/>
          <w:bCs/>
          <w:i/>
          <w:iCs/>
        </w:rPr>
        <w:t xml:space="preserve">— </w:t>
      </w:r>
      <w:r w:rsidRPr="00972F9B">
        <w:rPr>
          <w:rFonts w:ascii="Times New Roman" w:hAnsi="Times New Roman" w:cs="Times New Roman"/>
          <w:b/>
          <w:bCs/>
          <w:iCs/>
        </w:rPr>
        <w:t>Debe contener la traducción del resumen en idioma Inglés.</w:t>
      </w:r>
    </w:p>
    <w:p w:rsidR="008A2501" w:rsidRPr="00972F9B" w:rsidRDefault="008A2501" w:rsidP="00836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8A2501" w:rsidRPr="00972F9B" w:rsidRDefault="008A2501" w:rsidP="00836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972F9B">
        <w:rPr>
          <w:rFonts w:ascii="Times New Roman" w:hAnsi="Times New Roman" w:cs="Times New Roman"/>
          <w:b/>
          <w:bCs/>
          <w:i/>
          <w:iCs/>
        </w:rPr>
        <w:t>Keywords</w:t>
      </w:r>
      <w:proofErr w:type="spellEnd"/>
      <w:r w:rsidRPr="00972F9B">
        <w:rPr>
          <w:rFonts w:ascii="Times New Roman" w:hAnsi="Times New Roman" w:cs="Times New Roman"/>
          <w:b/>
          <w:bCs/>
          <w:i/>
          <w:iCs/>
        </w:rPr>
        <w:t xml:space="preserve">— </w:t>
      </w:r>
      <w:r w:rsidRPr="00972F9B">
        <w:rPr>
          <w:rFonts w:ascii="Times New Roman" w:hAnsi="Times New Roman" w:cs="Times New Roman"/>
          <w:b/>
          <w:bCs/>
          <w:iCs/>
        </w:rPr>
        <w:t>Contiene la traducción de las palabras claves al idioma Inglés</w:t>
      </w:r>
      <w:r w:rsidRPr="00972F9B">
        <w:rPr>
          <w:rFonts w:ascii="Times New Roman" w:hAnsi="Times New Roman" w:cs="Times New Roman"/>
          <w:b/>
          <w:bCs/>
          <w:i/>
          <w:iCs/>
        </w:rPr>
        <w:t>.</w:t>
      </w:r>
    </w:p>
    <w:p w:rsidR="008A2501" w:rsidRPr="00972F9B" w:rsidRDefault="008A2501" w:rsidP="00836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C8158D" w:rsidRPr="00972F9B" w:rsidRDefault="00C8158D" w:rsidP="00836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8A2501" w:rsidRPr="00972F9B" w:rsidRDefault="008A2501" w:rsidP="0083633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  <w:sz w:val="28"/>
          <w:szCs w:val="24"/>
        </w:rPr>
        <w:t>I</w:t>
      </w:r>
      <w:r w:rsidRPr="00972F9B">
        <w:rPr>
          <w:rFonts w:ascii="Times New Roman" w:hAnsi="Times New Roman" w:cs="Times New Roman"/>
        </w:rPr>
        <w:t>NTRODUCCIÓN</w:t>
      </w:r>
    </w:p>
    <w:p w:rsidR="008A2501" w:rsidRPr="00972F9B" w:rsidRDefault="008A2501" w:rsidP="008363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2501" w:rsidRPr="00972F9B" w:rsidRDefault="008A2501" w:rsidP="008363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</w:rPr>
        <w:t xml:space="preserve">Este documento proporciona un ejemplo de diseño </w:t>
      </w:r>
      <w:r w:rsidR="00013CFB" w:rsidRPr="00972F9B">
        <w:rPr>
          <w:rFonts w:ascii="Times New Roman" w:hAnsi="Times New Roman" w:cs="Times New Roman"/>
        </w:rPr>
        <w:t>de</w:t>
      </w:r>
      <w:r w:rsidRPr="00972F9B">
        <w:rPr>
          <w:rFonts w:ascii="Times New Roman" w:hAnsi="Times New Roman" w:cs="Times New Roman"/>
        </w:rPr>
        <w:t xml:space="preserve"> un artículo </w:t>
      </w:r>
      <w:r w:rsidR="00013CFB" w:rsidRPr="00972F9B">
        <w:rPr>
          <w:rFonts w:ascii="Times New Roman" w:hAnsi="Times New Roman" w:cs="Times New Roman"/>
        </w:rPr>
        <w:t>científico</w:t>
      </w:r>
      <w:r w:rsidRPr="00972F9B">
        <w:rPr>
          <w:rFonts w:ascii="Times New Roman" w:hAnsi="Times New Roman" w:cs="Times New Roman"/>
        </w:rPr>
        <w:t xml:space="preserve"> para</w:t>
      </w:r>
      <w:r w:rsidR="00013CFB" w:rsidRPr="00972F9B">
        <w:rPr>
          <w:rFonts w:ascii="Times New Roman" w:hAnsi="Times New Roman" w:cs="Times New Roman"/>
        </w:rPr>
        <w:t xml:space="preserve"> el</w:t>
      </w:r>
      <w:r w:rsidRPr="00972F9B">
        <w:rPr>
          <w:rFonts w:ascii="Times New Roman" w:hAnsi="Times New Roman" w:cs="Times New Roman"/>
        </w:rPr>
        <w:t xml:space="preserve"> </w:t>
      </w:r>
      <w:r w:rsidR="00013CFB" w:rsidRPr="00972F9B">
        <w:rPr>
          <w:rFonts w:ascii="Times New Roman" w:hAnsi="Times New Roman" w:cs="Times New Roman"/>
        </w:rPr>
        <w:t xml:space="preserve">II Congreso Internacional de Ingeniería Industrial: </w:t>
      </w:r>
      <w:r w:rsidR="007064DA">
        <w:rPr>
          <w:rFonts w:ascii="Times New Roman" w:hAnsi="Times New Roman" w:cs="Times New Roman"/>
        </w:rPr>
        <w:t>L</w:t>
      </w:r>
      <w:r w:rsidR="00013CFB" w:rsidRPr="00972F9B">
        <w:rPr>
          <w:rFonts w:ascii="Times New Roman" w:hAnsi="Times New Roman" w:cs="Times New Roman"/>
        </w:rPr>
        <w:t>a Competitividad y la Sostenibilidad - 2016</w:t>
      </w:r>
      <w:r w:rsidRPr="00972F9B">
        <w:rPr>
          <w:rFonts w:ascii="Times New Roman" w:hAnsi="Times New Roman" w:cs="Times New Roman"/>
        </w:rPr>
        <w:t>. Es una plantilla hecha con el proces</w:t>
      </w:r>
      <w:r w:rsidR="00013CFB" w:rsidRPr="00972F9B">
        <w:rPr>
          <w:rFonts w:ascii="Times New Roman" w:hAnsi="Times New Roman" w:cs="Times New Roman"/>
        </w:rPr>
        <w:t>ador de texto Word de Microsoft</w:t>
      </w:r>
      <w:r w:rsidRPr="00972F9B">
        <w:rPr>
          <w:rFonts w:ascii="Times New Roman" w:hAnsi="Times New Roman" w:cs="Times New Roman"/>
        </w:rPr>
        <w:t>. Contiene información del formato y tamaños de letras empleados. Se dan reglas de estilo sobre ecuaciones, unidades, figuras, tablas, abreviaturas y acrónimos. También se dedican secciones a la redacción de los agradecimientos, referencias y biografías de los autores. La introducción debe proporcionar al lector una visión breve y suficiente del objetivo del artículo y del entorno técnico de partida.</w:t>
      </w:r>
    </w:p>
    <w:p w:rsidR="00DB02EA" w:rsidRPr="00972F9B" w:rsidRDefault="00DB02EA" w:rsidP="00836333">
      <w:pPr>
        <w:spacing w:after="0" w:line="240" w:lineRule="auto"/>
        <w:rPr>
          <w:rFonts w:ascii="Times New Roman" w:hAnsi="Times New Roman" w:cs="Times New Roman"/>
        </w:rPr>
      </w:pPr>
    </w:p>
    <w:p w:rsidR="000F3FCF" w:rsidRPr="00972F9B" w:rsidRDefault="000F3FCF" w:rsidP="00836333">
      <w:pPr>
        <w:spacing w:after="0" w:line="240" w:lineRule="auto"/>
        <w:rPr>
          <w:rFonts w:ascii="Times New Roman" w:hAnsi="Times New Roman" w:cs="Times New Roman"/>
        </w:rPr>
      </w:pPr>
    </w:p>
    <w:p w:rsidR="00DB02EA" w:rsidRPr="00972F9B" w:rsidRDefault="000F3FCF" w:rsidP="00836333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  <w:sz w:val="28"/>
          <w:szCs w:val="24"/>
        </w:rPr>
        <w:t>D</w:t>
      </w:r>
      <w:r w:rsidRPr="00972F9B">
        <w:rPr>
          <w:rFonts w:ascii="Times New Roman" w:hAnsi="Times New Roman" w:cs="Times New Roman"/>
        </w:rPr>
        <w:t>ESARROLLO DEL ARTICULO</w:t>
      </w:r>
    </w:p>
    <w:p w:rsidR="00DB02EA" w:rsidRPr="00972F9B" w:rsidRDefault="00DB02EA" w:rsidP="00836333">
      <w:pPr>
        <w:spacing w:after="0" w:line="240" w:lineRule="auto"/>
        <w:rPr>
          <w:rFonts w:ascii="Times New Roman" w:hAnsi="Times New Roman" w:cs="Times New Roman"/>
        </w:rPr>
      </w:pPr>
    </w:p>
    <w:p w:rsidR="00F252CE" w:rsidRPr="00972F9B" w:rsidRDefault="00C7095A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</w:rPr>
        <w:t xml:space="preserve">Luego de </w:t>
      </w:r>
      <w:r w:rsidR="000F3FCF" w:rsidRPr="00972F9B">
        <w:rPr>
          <w:rFonts w:ascii="Times New Roman" w:hAnsi="Times New Roman" w:cs="Times New Roman"/>
        </w:rPr>
        <w:t>la introducción aparecerán las partes principales del artículo, que deben seguir un orden explicativo claro de los aspectos relevantes</w:t>
      </w:r>
      <w:r w:rsidR="00F252CE" w:rsidRPr="00972F9B">
        <w:rPr>
          <w:rFonts w:ascii="Times New Roman" w:hAnsi="Times New Roman" w:cs="Times New Roman"/>
        </w:rPr>
        <w:t>, iniciando con los objetivos y finalizando con las referencias bibliográficas</w:t>
      </w:r>
      <w:r w:rsidR="000F3FCF" w:rsidRPr="00972F9B">
        <w:rPr>
          <w:rFonts w:ascii="Times New Roman" w:hAnsi="Times New Roman" w:cs="Times New Roman"/>
        </w:rPr>
        <w:t xml:space="preserve">. </w:t>
      </w:r>
      <w:r w:rsidR="00F252CE" w:rsidRPr="00972F9B">
        <w:rPr>
          <w:rFonts w:ascii="Times New Roman" w:hAnsi="Times New Roman" w:cs="Times New Roman"/>
        </w:rPr>
        <w:t>Cada parte se dividirá y subdividirá en el grado necesario aprovechando los órdenes de división y encabezamientos mostrados en la sección II-C</w:t>
      </w:r>
      <w:r w:rsidR="00FB57CB">
        <w:rPr>
          <w:rFonts w:ascii="Times New Roman" w:hAnsi="Times New Roman" w:cs="Times New Roman"/>
        </w:rPr>
        <w:t xml:space="preserve"> de este documento</w:t>
      </w:r>
      <w:r w:rsidR="00F252CE" w:rsidRPr="00972F9B">
        <w:rPr>
          <w:rFonts w:ascii="Times New Roman" w:hAnsi="Times New Roman" w:cs="Times New Roman"/>
        </w:rPr>
        <w:t xml:space="preserve">. </w:t>
      </w:r>
    </w:p>
    <w:p w:rsidR="00F252CE" w:rsidRPr="00972F9B" w:rsidRDefault="00F252CE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252CE" w:rsidRPr="00972F9B" w:rsidRDefault="00F252CE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</w:rPr>
        <w:lastRenderedPageBreak/>
        <w:t>Se aconseja cuidar la Sintaxis y la Semántica</w:t>
      </w:r>
      <w:r w:rsidR="00FB57CB">
        <w:rPr>
          <w:rFonts w:ascii="Times New Roman" w:hAnsi="Times New Roman" w:cs="Times New Roman"/>
        </w:rPr>
        <w:t xml:space="preserve">. </w:t>
      </w:r>
      <w:r w:rsidRPr="00972F9B">
        <w:rPr>
          <w:rFonts w:ascii="Times New Roman" w:hAnsi="Times New Roman" w:cs="Times New Roman"/>
        </w:rPr>
        <w:t>Las oraciones deben estar completas, con sentido claro e inequívoco y continuidad entre ellas, así como entre párrafos. Compruébese también el número de orden de las figuras y de las tablas, así como la inclusión de todas las referencias relevantes. Todas ellas deben estar referidas en algún lugar del texto. La situación de las figuras y tablas debe ser lo más cercana posible a su primera cita y tras ella, aunque las necesidades de maquetación pueden obligar a veces, a transgredir esta regla.</w:t>
      </w:r>
    </w:p>
    <w:p w:rsidR="00F252CE" w:rsidRPr="00972F9B" w:rsidRDefault="00F252CE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252CE" w:rsidRPr="00972F9B" w:rsidRDefault="00F252CE" w:rsidP="00836333">
      <w:pPr>
        <w:pStyle w:val="Prrafodelista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 w:rsidRPr="00972F9B">
        <w:rPr>
          <w:rFonts w:ascii="Times New Roman" w:hAnsi="Times New Roman" w:cs="Times New Roman"/>
          <w:i/>
        </w:rPr>
        <w:t>Plantilla</w:t>
      </w:r>
    </w:p>
    <w:p w:rsidR="00F252CE" w:rsidRPr="00972F9B" w:rsidRDefault="00F252CE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</w:rPr>
        <w:t xml:space="preserve">Este documento Word puede emplearse como plantilla para preparar un artículo. Contiene ejemplos de encabezamientos, resumen, partes, secciones, apartados y </w:t>
      </w:r>
      <w:proofErr w:type="spellStart"/>
      <w:r w:rsidRPr="00972F9B">
        <w:rPr>
          <w:rFonts w:ascii="Times New Roman" w:hAnsi="Times New Roman" w:cs="Times New Roman"/>
        </w:rPr>
        <w:t>subapartados</w:t>
      </w:r>
      <w:proofErr w:type="spellEnd"/>
      <w:r w:rsidRPr="00972F9B">
        <w:rPr>
          <w:rFonts w:ascii="Times New Roman" w:hAnsi="Times New Roman" w:cs="Times New Roman"/>
        </w:rPr>
        <w:t>, agradecimientos, figuras, tablas, referencias y biografías, es decir, de todos los elementos que suelen componer un trabajo de investigación. Para mantener la uniformidad, no se deben modificar tamaños de letra ni el formato base que se detalla a continuación.</w:t>
      </w:r>
      <w:r w:rsidR="00774BC7" w:rsidRPr="00972F9B">
        <w:rPr>
          <w:rFonts w:ascii="Times New Roman" w:hAnsi="Times New Roman" w:cs="Times New Roman"/>
        </w:rPr>
        <w:t xml:space="preserve"> El tipo de letra para todo el documento es Times New Roman</w:t>
      </w:r>
      <w:r w:rsidR="00885D4C">
        <w:rPr>
          <w:rFonts w:ascii="Times New Roman" w:hAnsi="Times New Roman" w:cs="Times New Roman"/>
        </w:rPr>
        <w:t xml:space="preserve"> y la extensión máxima es de </w:t>
      </w:r>
      <w:r w:rsidR="00885D4C" w:rsidRPr="00885D4C">
        <w:rPr>
          <w:rFonts w:ascii="Times New Roman" w:hAnsi="Times New Roman" w:cs="Times New Roman"/>
        </w:rPr>
        <w:t>es de 10 páginas desde el tit</w:t>
      </w:r>
      <w:r w:rsidR="00885D4C">
        <w:rPr>
          <w:rFonts w:ascii="Times New Roman" w:hAnsi="Times New Roman" w:cs="Times New Roman"/>
        </w:rPr>
        <w:t>ulo hasta los reconocimientos (s</w:t>
      </w:r>
      <w:r w:rsidR="00885D4C" w:rsidRPr="00885D4C">
        <w:rPr>
          <w:rFonts w:ascii="Times New Roman" w:hAnsi="Times New Roman" w:cs="Times New Roman"/>
        </w:rPr>
        <w:t>in incluir las referencias)</w:t>
      </w:r>
      <w:r w:rsidR="00774BC7" w:rsidRPr="00972F9B">
        <w:rPr>
          <w:rFonts w:ascii="Times New Roman" w:hAnsi="Times New Roman" w:cs="Times New Roman"/>
        </w:rPr>
        <w:t>.</w:t>
      </w:r>
    </w:p>
    <w:p w:rsidR="00DB02EA" w:rsidRPr="00972F9B" w:rsidRDefault="00DB02EA" w:rsidP="00836333">
      <w:pPr>
        <w:spacing w:after="0" w:line="240" w:lineRule="auto"/>
        <w:rPr>
          <w:rFonts w:ascii="Times New Roman" w:hAnsi="Times New Roman" w:cs="Times New Roman"/>
        </w:rPr>
      </w:pPr>
    </w:p>
    <w:p w:rsidR="00F252CE" w:rsidRPr="00972F9B" w:rsidRDefault="00F252CE" w:rsidP="00836333">
      <w:pPr>
        <w:pStyle w:val="Prrafodelista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 w:rsidRPr="00972F9B">
        <w:rPr>
          <w:rFonts w:ascii="Times New Roman" w:hAnsi="Times New Roman" w:cs="Times New Roman"/>
          <w:i/>
        </w:rPr>
        <w:t>Formato</w:t>
      </w:r>
    </w:p>
    <w:p w:rsidR="005A7A02" w:rsidRPr="00972F9B" w:rsidRDefault="005A7A02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</w:rPr>
        <w:t>D</w:t>
      </w:r>
      <w:r w:rsidR="00F252CE" w:rsidRPr="00972F9B">
        <w:rPr>
          <w:rFonts w:ascii="Times New Roman" w:hAnsi="Times New Roman" w:cs="Times New Roman"/>
        </w:rPr>
        <w:t>ebe elegirse un tamaño de página carta de 215,9×279,4 mm con márgenes superior</w:t>
      </w:r>
      <w:r w:rsidRPr="00972F9B">
        <w:rPr>
          <w:rFonts w:ascii="Times New Roman" w:hAnsi="Times New Roman" w:cs="Times New Roman"/>
        </w:rPr>
        <w:t xml:space="preserve">, </w:t>
      </w:r>
      <w:r w:rsidR="00F252CE" w:rsidRPr="00972F9B">
        <w:rPr>
          <w:rFonts w:ascii="Times New Roman" w:hAnsi="Times New Roman" w:cs="Times New Roman"/>
        </w:rPr>
        <w:t>inferior</w:t>
      </w:r>
      <w:r w:rsidRPr="00972F9B">
        <w:rPr>
          <w:rFonts w:ascii="Times New Roman" w:hAnsi="Times New Roman" w:cs="Times New Roman"/>
        </w:rPr>
        <w:t xml:space="preserve"> izquierdo y derecho</w:t>
      </w:r>
      <w:r w:rsidR="00F252CE" w:rsidRPr="00972F9B">
        <w:rPr>
          <w:rFonts w:ascii="Times New Roman" w:hAnsi="Times New Roman" w:cs="Times New Roman"/>
        </w:rPr>
        <w:t xml:space="preserve"> de </w:t>
      </w:r>
      <w:r w:rsidRPr="00972F9B">
        <w:rPr>
          <w:rFonts w:ascii="Times New Roman" w:hAnsi="Times New Roman" w:cs="Times New Roman"/>
        </w:rPr>
        <w:t xml:space="preserve">20 mm </w:t>
      </w:r>
      <w:r w:rsidR="00F252CE" w:rsidRPr="00972F9B">
        <w:rPr>
          <w:rFonts w:ascii="Times New Roman" w:hAnsi="Times New Roman" w:cs="Times New Roman"/>
        </w:rPr>
        <w:t>y doble columna. El interlineado es a espacio simple.</w:t>
      </w:r>
      <w:r w:rsidRPr="00972F9B">
        <w:rPr>
          <w:rFonts w:ascii="Times New Roman" w:hAnsi="Times New Roman" w:cs="Times New Roman"/>
        </w:rPr>
        <w:t xml:space="preserve"> Nunca se deben </w:t>
      </w:r>
      <w:r w:rsidR="00885D4C" w:rsidRPr="00972F9B">
        <w:rPr>
          <w:rFonts w:ascii="Times New Roman" w:hAnsi="Times New Roman" w:cs="Times New Roman"/>
        </w:rPr>
        <w:t>traspasar</w:t>
      </w:r>
      <w:r w:rsidRPr="00972F9B">
        <w:rPr>
          <w:rFonts w:ascii="Times New Roman" w:hAnsi="Times New Roman" w:cs="Times New Roman"/>
        </w:rPr>
        <w:t xml:space="preserve"> los márgenes. En el caso de figuras o tablas grandes se puede emplear el ancho total de la caja de 180 mm, respetando asimismo los márgenes.</w:t>
      </w:r>
    </w:p>
    <w:p w:rsidR="00DB02EA" w:rsidRPr="00972F9B" w:rsidRDefault="00DB02EA" w:rsidP="00836333">
      <w:pPr>
        <w:spacing w:after="0" w:line="240" w:lineRule="auto"/>
        <w:rPr>
          <w:rFonts w:ascii="Times New Roman" w:hAnsi="Times New Roman" w:cs="Times New Roman"/>
        </w:rPr>
      </w:pPr>
    </w:p>
    <w:p w:rsidR="00F83D1C" w:rsidRPr="00972F9B" w:rsidRDefault="00482566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</w:rPr>
        <w:t xml:space="preserve">El texto debe estar justificado tanto a </w:t>
      </w:r>
      <w:r w:rsidR="00661D8C" w:rsidRPr="00972F9B">
        <w:rPr>
          <w:rFonts w:ascii="Times New Roman" w:hAnsi="Times New Roman" w:cs="Times New Roman"/>
        </w:rPr>
        <w:t xml:space="preserve"> izquierda y derecha de la columna. </w:t>
      </w:r>
      <w:r w:rsidRPr="00972F9B">
        <w:rPr>
          <w:rFonts w:ascii="Times New Roman" w:hAnsi="Times New Roman" w:cs="Times New Roman"/>
        </w:rPr>
        <w:t xml:space="preserve">Se </w:t>
      </w:r>
      <w:r w:rsidR="00661D8C" w:rsidRPr="00972F9B">
        <w:rPr>
          <w:rFonts w:ascii="Times New Roman" w:hAnsi="Times New Roman" w:cs="Times New Roman"/>
        </w:rPr>
        <w:t xml:space="preserve">emplea </w:t>
      </w:r>
      <w:r w:rsidRPr="00972F9B">
        <w:rPr>
          <w:rFonts w:ascii="Times New Roman" w:hAnsi="Times New Roman" w:cs="Times New Roman"/>
        </w:rPr>
        <w:t xml:space="preserve">dos </w:t>
      </w:r>
      <w:r w:rsidR="00661D8C" w:rsidRPr="00972F9B">
        <w:rPr>
          <w:rFonts w:ascii="Times New Roman" w:hAnsi="Times New Roman" w:cs="Times New Roman"/>
        </w:rPr>
        <w:t>línea</w:t>
      </w:r>
      <w:r w:rsidRPr="00972F9B">
        <w:rPr>
          <w:rFonts w:ascii="Times New Roman" w:hAnsi="Times New Roman" w:cs="Times New Roman"/>
        </w:rPr>
        <w:t>s</w:t>
      </w:r>
      <w:r w:rsidR="00661D8C" w:rsidRPr="00972F9B">
        <w:rPr>
          <w:rFonts w:ascii="Times New Roman" w:hAnsi="Times New Roman" w:cs="Times New Roman"/>
        </w:rPr>
        <w:t xml:space="preserve"> en blanco entre secciones, así como</w:t>
      </w:r>
      <w:r w:rsidRPr="00972F9B">
        <w:rPr>
          <w:rFonts w:ascii="Times New Roman" w:hAnsi="Times New Roman" w:cs="Times New Roman"/>
        </w:rPr>
        <w:t xml:space="preserve"> entre texto y figuras o tablas</w:t>
      </w:r>
      <w:r w:rsidR="00661D8C" w:rsidRPr="00972F9B">
        <w:rPr>
          <w:rFonts w:ascii="Times New Roman" w:hAnsi="Times New Roman" w:cs="Times New Roman"/>
        </w:rPr>
        <w:t>. Se recomienda mantener en la misma línea de texto las expresiones cuya comprensión pueda resultar comprometida si se dividen entre dos líneas.</w:t>
      </w:r>
      <w:r w:rsidR="00F83D1C">
        <w:rPr>
          <w:rFonts w:ascii="Times New Roman" w:hAnsi="Times New Roman" w:cs="Times New Roman"/>
        </w:rPr>
        <w:t xml:space="preserve"> Cada párrafo inicia con una sangría de 0.5 cm.</w:t>
      </w:r>
    </w:p>
    <w:p w:rsidR="00482566" w:rsidRPr="00972F9B" w:rsidRDefault="00482566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482566" w:rsidRPr="00972F9B" w:rsidRDefault="00482566" w:rsidP="00836333">
      <w:pPr>
        <w:pStyle w:val="Prrafodelista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  <w:i/>
        </w:rPr>
        <w:t xml:space="preserve">Encabezamientos de las partes, secciones, apartados y </w:t>
      </w:r>
      <w:proofErr w:type="spellStart"/>
      <w:r w:rsidRPr="00972F9B">
        <w:rPr>
          <w:rFonts w:ascii="Times New Roman" w:hAnsi="Times New Roman" w:cs="Times New Roman"/>
          <w:i/>
        </w:rPr>
        <w:t>subapartados</w:t>
      </w:r>
      <w:proofErr w:type="spellEnd"/>
      <w:r w:rsidRPr="00972F9B">
        <w:rPr>
          <w:rFonts w:ascii="Times New Roman" w:hAnsi="Times New Roman" w:cs="Times New Roman"/>
          <w:i/>
        </w:rPr>
        <w:t>. Modo de referencia</w:t>
      </w:r>
      <w:r w:rsidRPr="00972F9B">
        <w:rPr>
          <w:rFonts w:ascii="Times New Roman" w:hAnsi="Times New Roman" w:cs="Times New Roman"/>
        </w:rPr>
        <w:t>.</w:t>
      </w:r>
    </w:p>
    <w:p w:rsidR="00482566" w:rsidRPr="00972F9B" w:rsidRDefault="00482566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</w:rPr>
        <w:t xml:space="preserve">El encabezamiento de una partición primaria (parte) se precede de un numeral romano seguido de punto, espacio y el título en </w:t>
      </w:r>
      <w:r w:rsidR="00774BC7" w:rsidRPr="00972F9B">
        <w:rPr>
          <w:rFonts w:ascii="Times New Roman" w:hAnsi="Times New Roman" w:cs="Times New Roman"/>
        </w:rPr>
        <w:t>mayúscula y</w:t>
      </w:r>
      <w:r w:rsidRPr="00972F9B">
        <w:rPr>
          <w:rFonts w:ascii="Times New Roman" w:hAnsi="Times New Roman" w:cs="Times New Roman"/>
        </w:rPr>
        <w:t xml:space="preserve"> centrado</w:t>
      </w:r>
      <w:r w:rsidR="00774BC7" w:rsidRPr="00972F9B">
        <w:rPr>
          <w:rFonts w:ascii="Times New Roman" w:hAnsi="Times New Roman" w:cs="Times New Roman"/>
        </w:rPr>
        <w:t>.</w:t>
      </w:r>
    </w:p>
    <w:p w:rsidR="00774BC7" w:rsidRPr="00972F9B" w:rsidRDefault="00774BC7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4BC7" w:rsidRPr="00972F9B" w:rsidRDefault="00774BC7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</w:rPr>
        <w:t xml:space="preserve">El encabezamiento de una partición de segundo orden (sección) consiste en una letra mayúscula (en orden alfabético) seguida de punto, espacio y el título (con la primera letra en mayúscula), todo ello en cursiva y justificado a la izquierda de la columna. </w:t>
      </w:r>
    </w:p>
    <w:p w:rsidR="00774BC7" w:rsidRPr="00972F9B" w:rsidRDefault="00774BC7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4BC7" w:rsidRPr="00972F9B" w:rsidRDefault="00774BC7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</w:rPr>
        <w:t>El encabezamiento de una partición de tercer orden (apartado) consiste en un número arábigo (en orden natural) seguido de final de paréntesis y del título (con la primera letra en mayúscula), todo ello en cursiva y sangrado.</w:t>
      </w:r>
    </w:p>
    <w:p w:rsidR="00774BC7" w:rsidRPr="00972F9B" w:rsidRDefault="00774BC7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774BC7" w:rsidRPr="00972F9B" w:rsidRDefault="00774BC7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</w:rPr>
        <w:t>Las particiones de cuarto orden (</w:t>
      </w:r>
      <w:proofErr w:type="spellStart"/>
      <w:r w:rsidRPr="00972F9B">
        <w:rPr>
          <w:rFonts w:ascii="Times New Roman" w:hAnsi="Times New Roman" w:cs="Times New Roman"/>
        </w:rPr>
        <w:t>subapartados</w:t>
      </w:r>
      <w:proofErr w:type="spellEnd"/>
      <w:r w:rsidRPr="00972F9B">
        <w:rPr>
          <w:rFonts w:ascii="Times New Roman" w:hAnsi="Times New Roman" w:cs="Times New Roman"/>
        </w:rPr>
        <w:t>) se necesitan raramente, pero pueden usarse. Se encabezan mediante una letra minúscula (en orden alfabético) seguida de un paréntesis de cierre y el título (con la primera letra en mayúscula), todo ello en cursiva y sangrado.</w:t>
      </w:r>
    </w:p>
    <w:p w:rsidR="00774BC7" w:rsidRPr="00972F9B" w:rsidRDefault="00774BC7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774BC7" w:rsidRPr="00972F9B" w:rsidRDefault="00774BC7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72F9B">
        <w:rPr>
          <w:rFonts w:ascii="Times New Roman" w:hAnsi="Times New Roman" w:cs="Times New Roman"/>
        </w:rPr>
        <w:t xml:space="preserve">Si se necesitaran particiones de quinto orden deben encabezarse simplemente mediante una viñeta </w:t>
      </w:r>
      <w:r w:rsidR="00BC2FD0">
        <w:rPr>
          <w:rFonts w:ascii="Times New Roman" w:hAnsi="Times New Roman" w:cs="Times New Roman"/>
        </w:rPr>
        <w:t>s</w:t>
      </w:r>
      <w:r w:rsidR="00BC2FD0" w:rsidRPr="00972F9B">
        <w:rPr>
          <w:rFonts w:ascii="Times New Roman" w:hAnsi="Times New Roman" w:cs="Times New Roman"/>
        </w:rPr>
        <w:t>eguida</w:t>
      </w:r>
      <w:r w:rsidRPr="00972F9B">
        <w:rPr>
          <w:rFonts w:ascii="Times New Roman" w:hAnsi="Times New Roman" w:cs="Times New Roman"/>
        </w:rPr>
        <w:t xml:space="preserve"> del título en cursiva, todo ello con doble sangrado.</w:t>
      </w:r>
    </w:p>
    <w:p w:rsidR="00017C2F" w:rsidRPr="00972F9B" w:rsidRDefault="00017C2F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C2F" w:rsidRDefault="00D25D01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continuación se presenta un </w:t>
      </w:r>
      <w:r w:rsidR="00885D4C">
        <w:rPr>
          <w:rFonts w:ascii="Times New Roman" w:hAnsi="Times New Roman" w:cs="Times New Roman"/>
        </w:rPr>
        <w:t>Ejemplo</w:t>
      </w:r>
      <w:r>
        <w:rPr>
          <w:rFonts w:ascii="Times New Roman" w:hAnsi="Times New Roman" w:cs="Times New Roman"/>
        </w:rPr>
        <w:t xml:space="preserve"> de las posibles</w:t>
      </w:r>
      <w:r w:rsidR="00017C2F" w:rsidRPr="00972F9B">
        <w:rPr>
          <w:rFonts w:ascii="Times New Roman" w:hAnsi="Times New Roman" w:cs="Times New Roman"/>
        </w:rPr>
        <w:t xml:space="preserve"> Particiones</w:t>
      </w:r>
      <w:r>
        <w:rPr>
          <w:rFonts w:ascii="Times New Roman" w:hAnsi="Times New Roman" w:cs="Times New Roman"/>
        </w:rPr>
        <w:t>:</w:t>
      </w:r>
    </w:p>
    <w:p w:rsidR="00885D4C" w:rsidRPr="00972F9B" w:rsidRDefault="00885D4C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C2F" w:rsidRDefault="00017C2F" w:rsidP="008363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2FD0">
        <w:rPr>
          <w:rFonts w:ascii="Times New Roman" w:hAnsi="Times New Roman" w:cs="Times New Roman"/>
          <w:sz w:val="28"/>
        </w:rPr>
        <w:t>III</w:t>
      </w:r>
      <w:r w:rsidRPr="00972F9B">
        <w:rPr>
          <w:rFonts w:ascii="Times New Roman" w:hAnsi="Times New Roman" w:cs="Times New Roman"/>
        </w:rPr>
        <w:t xml:space="preserve">. </w:t>
      </w:r>
      <w:r w:rsidR="00BC2FD0" w:rsidRPr="00BC2FD0">
        <w:rPr>
          <w:rFonts w:ascii="Times New Roman" w:hAnsi="Times New Roman" w:cs="Times New Roman"/>
          <w:sz w:val="28"/>
        </w:rPr>
        <w:t>I</w:t>
      </w:r>
      <w:r w:rsidR="00BC2FD0">
        <w:rPr>
          <w:rFonts w:ascii="Times New Roman" w:hAnsi="Times New Roman" w:cs="Times New Roman"/>
        </w:rPr>
        <w:t>NNOVACIÓN TECNOLÓGICA</w:t>
      </w:r>
      <w:r w:rsidRPr="00972F9B">
        <w:rPr>
          <w:rFonts w:ascii="Times New Roman" w:hAnsi="Times New Roman" w:cs="Times New Roman"/>
        </w:rPr>
        <w:t xml:space="preserve"> (parte)</w:t>
      </w:r>
    </w:p>
    <w:p w:rsidR="00885D4C" w:rsidRPr="00972F9B" w:rsidRDefault="00885D4C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C2F" w:rsidRPr="00397CC2" w:rsidRDefault="00017C2F" w:rsidP="00836333">
      <w:pPr>
        <w:spacing w:after="0" w:line="240" w:lineRule="auto"/>
        <w:rPr>
          <w:rFonts w:ascii="Times New Roman" w:hAnsi="Times New Roman" w:cs="Times New Roman"/>
          <w:i/>
        </w:rPr>
      </w:pPr>
      <w:r w:rsidRPr="00397CC2">
        <w:rPr>
          <w:rFonts w:ascii="Times New Roman" w:hAnsi="Times New Roman" w:cs="Times New Roman"/>
          <w:i/>
        </w:rPr>
        <w:t xml:space="preserve">A. </w:t>
      </w:r>
      <w:r w:rsidR="00BC2FD0" w:rsidRPr="00397CC2">
        <w:rPr>
          <w:rFonts w:ascii="Times New Roman" w:hAnsi="Times New Roman" w:cs="Times New Roman"/>
          <w:i/>
        </w:rPr>
        <w:t>Proceso Innovador</w:t>
      </w:r>
      <w:r w:rsidR="00885D4C" w:rsidRPr="00397CC2">
        <w:rPr>
          <w:rFonts w:ascii="Times New Roman" w:hAnsi="Times New Roman" w:cs="Times New Roman"/>
          <w:i/>
        </w:rPr>
        <w:t xml:space="preserve"> </w:t>
      </w:r>
      <w:r w:rsidRPr="00397CC2">
        <w:rPr>
          <w:rFonts w:ascii="Times New Roman" w:hAnsi="Times New Roman" w:cs="Times New Roman"/>
          <w:i/>
        </w:rPr>
        <w:t>(sección)</w:t>
      </w:r>
    </w:p>
    <w:p w:rsidR="00885D4C" w:rsidRPr="00397CC2" w:rsidRDefault="00885D4C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C2F" w:rsidRPr="00397CC2" w:rsidRDefault="00017C2F" w:rsidP="00836333">
      <w:pPr>
        <w:spacing w:after="0" w:line="240" w:lineRule="auto"/>
        <w:ind w:left="142"/>
        <w:jc w:val="both"/>
        <w:rPr>
          <w:rFonts w:ascii="Times New Roman" w:hAnsi="Times New Roman" w:cs="Times New Roman"/>
          <w:i/>
        </w:rPr>
      </w:pPr>
      <w:r w:rsidRPr="00397CC2">
        <w:rPr>
          <w:rFonts w:ascii="Times New Roman" w:hAnsi="Times New Roman" w:cs="Times New Roman"/>
          <w:i/>
        </w:rPr>
        <w:t xml:space="preserve">1) </w:t>
      </w:r>
      <w:r w:rsidR="00BC2FD0" w:rsidRPr="00397CC2">
        <w:rPr>
          <w:rFonts w:ascii="Times New Roman" w:hAnsi="Times New Roman" w:cs="Times New Roman"/>
          <w:i/>
        </w:rPr>
        <w:t xml:space="preserve">Herramientas para la Innovación </w:t>
      </w:r>
      <w:r w:rsidR="00F83D1C" w:rsidRPr="00397CC2">
        <w:rPr>
          <w:rFonts w:ascii="Times New Roman" w:hAnsi="Times New Roman" w:cs="Times New Roman"/>
          <w:i/>
        </w:rPr>
        <w:t xml:space="preserve"> </w:t>
      </w:r>
      <w:r w:rsidRPr="00397CC2">
        <w:rPr>
          <w:rFonts w:ascii="Times New Roman" w:hAnsi="Times New Roman" w:cs="Times New Roman"/>
          <w:i/>
        </w:rPr>
        <w:t>(apartado)</w:t>
      </w:r>
    </w:p>
    <w:p w:rsidR="00885D4C" w:rsidRPr="00397CC2" w:rsidRDefault="00885D4C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C2F" w:rsidRPr="00397CC2" w:rsidRDefault="00017C2F" w:rsidP="00836333">
      <w:pPr>
        <w:spacing w:after="0" w:line="240" w:lineRule="auto"/>
        <w:ind w:left="142"/>
        <w:jc w:val="both"/>
        <w:rPr>
          <w:rFonts w:ascii="Times New Roman" w:hAnsi="Times New Roman" w:cs="Times New Roman"/>
          <w:i/>
        </w:rPr>
      </w:pPr>
      <w:r w:rsidRPr="00397CC2">
        <w:rPr>
          <w:rFonts w:ascii="Times New Roman" w:hAnsi="Times New Roman" w:cs="Times New Roman"/>
          <w:i/>
        </w:rPr>
        <w:t xml:space="preserve">a) </w:t>
      </w:r>
      <w:r w:rsidR="00BC2FD0" w:rsidRPr="00397CC2">
        <w:rPr>
          <w:rFonts w:ascii="Times New Roman" w:hAnsi="Times New Roman" w:cs="Times New Roman"/>
          <w:i/>
        </w:rPr>
        <w:t>Vigilancia Tecnológica</w:t>
      </w:r>
      <w:r w:rsidR="00F83D1C" w:rsidRPr="00397CC2">
        <w:rPr>
          <w:rFonts w:ascii="Times New Roman" w:hAnsi="Times New Roman" w:cs="Times New Roman"/>
          <w:i/>
        </w:rPr>
        <w:t xml:space="preserve"> </w:t>
      </w:r>
      <w:r w:rsidRPr="00397CC2">
        <w:rPr>
          <w:rFonts w:ascii="Times New Roman" w:hAnsi="Times New Roman" w:cs="Times New Roman"/>
          <w:i/>
        </w:rPr>
        <w:t>(</w:t>
      </w:r>
      <w:proofErr w:type="spellStart"/>
      <w:r w:rsidRPr="00397CC2">
        <w:rPr>
          <w:rFonts w:ascii="Times New Roman" w:hAnsi="Times New Roman" w:cs="Times New Roman"/>
          <w:i/>
        </w:rPr>
        <w:t>subapartado</w:t>
      </w:r>
      <w:proofErr w:type="spellEnd"/>
      <w:r w:rsidRPr="00397CC2">
        <w:rPr>
          <w:rFonts w:ascii="Times New Roman" w:hAnsi="Times New Roman" w:cs="Times New Roman"/>
          <w:i/>
        </w:rPr>
        <w:t>)</w:t>
      </w:r>
    </w:p>
    <w:p w:rsidR="00885D4C" w:rsidRPr="00397CC2" w:rsidRDefault="00885D4C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5D4C" w:rsidRPr="00397CC2" w:rsidRDefault="00017C2F" w:rsidP="00836333">
      <w:pPr>
        <w:spacing w:after="0" w:line="240" w:lineRule="auto"/>
        <w:ind w:left="567"/>
        <w:rPr>
          <w:rFonts w:ascii="Times New Roman" w:hAnsi="Times New Roman" w:cs="Times New Roman"/>
          <w:i/>
        </w:rPr>
      </w:pPr>
      <w:r w:rsidRPr="00397CC2">
        <w:rPr>
          <w:rFonts w:ascii="Times New Roman" w:hAnsi="Times New Roman" w:cs="Times New Roman"/>
          <w:i/>
        </w:rPr>
        <w:t xml:space="preserve">• </w:t>
      </w:r>
      <w:r w:rsidR="00BC2FD0" w:rsidRPr="00397CC2">
        <w:rPr>
          <w:rFonts w:ascii="Times New Roman" w:hAnsi="Times New Roman" w:cs="Times New Roman"/>
          <w:i/>
        </w:rPr>
        <w:t>Etapas de un Sistema de Vigilancia Tecnológica</w:t>
      </w:r>
    </w:p>
    <w:p w:rsidR="00017C2F" w:rsidRPr="00397CC2" w:rsidRDefault="00017C2F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C2F" w:rsidRPr="00397CC2" w:rsidRDefault="00017C2F" w:rsidP="00836333">
      <w:pPr>
        <w:pStyle w:val="Prrafodelista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397CC2">
        <w:rPr>
          <w:rFonts w:ascii="Times New Roman" w:hAnsi="Times New Roman" w:cs="Times New Roman"/>
          <w:i/>
        </w:rPr>
        <w:t>Gráficos</w:t>
      </w:r>
      <w:r w:rsidRPr="00397CC2">
        <w:rPr>
          <w:rFonts w:ascii="Times New Roman" w:hAnsi="Times New Roman" w:cs="Times New Roman"/>
          <w:i/>
          <w:iCs/>
        </w:rPr>
        <w:t xml:space="preserve"> y tablas</w:t>
      </w:r>
    </w:p>
    <w:p w:rsidR="00017C2F" w:rsidRDefault="00017C2F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97CC2">
        <w:rPr>
          <w:rFonts w:ascii="Times New Roman" w:hAnsi="Times New Roman" w:cs="Times New Roman"/>
        </w:rPr>
        <w:t>Ubique las Tablas/Figuras/</w:t>
      </w:r>
      <w:r w:rsidR="006C6299" w:rsidRPr="00397CC2">
        <w:rPr>
          <w:rFonts w:ascii="Times New Roman" w:hAnsi="Times New Roman" w:cs="Times New Roman"/>
        </w:rPr>
        <w:t>Imágenes</w:t>
      </w:r>
      <w:r w:rsidRPr="00397CC2">
        <w:rPr>
          <w:rFonts w:ascii="Times New Roman" w:hAnsi="Times New Roman" w:cs="Times New Roman"/>
        </w:rPr>
        <w:t xml:space="preserve"> lo más cerca del texto donde se referencian, como sea posible (Ver Figura 1). Cualquiera de estos objetos </w:t>
      </w:r>
      <w:r w:rsidR="00397CC2">
        <w:rPr>
          <w:rFonts w:ascii="Times New Roman" w:hAnsi="Times New Roman" w:cs="Times New Roman"/>
        </w:rPr>
        <w:t>p</w:t>
      </w:r>
      <w:r w:rsidR="00397CC2" w:rsidRPr="00397CC2">
        <w:rPr>
          <w:rFonts w:ascii="Times New Roman" w:hAnsi="Times New Roman" w:cs="Times New Roman"/>
        </w:rPr>
        <w:t>uede</w:t>
      </w:r>
      <w:r w:rsidRPr="00397CC2">
        <w:rPr>
          <w:rFonts w:ascii="Times New Roman" w:hAnsi="Times New Roman" w:cs="Times New Roman"/>
        </w:rPr>
        <w:t xml:space="preserve"> ser </w:t>
      </w:r>
      <w:r w:rsidR="00397CC2" w:rsidRPr="00397CC2">
        <w:rPr>
          <w:rFonts w:ascii="Times New Roman" w:hAnsi="Times New Roman" w:cs="Times New Roman"/>
        </w:rPr>
        <w:t>expandido</w:t>
      </w:r>
      <w:r w:rsidRPr="00397CC2">
        <w:rPr>
          <w:rFonts w:ascii="Times New Roman" w:hAnsi="Times New Roman" w:cs="Times New Roman"/>
        </w:rPr>
        <w:t xml:space="preserve"> para usar el espacio </w:t>
      </w:r>
      <w:r w:rsidRPr="00397CC2">
        <w:rPr>
          <w:rFonts w:ascii="Times New Roman" w:hAnsi="Times New Roman" w:cs="Times New Roman"/>
        </w:rPr>
        <w:lastRenderedPageBreak/>
        <w:t>de las dos columnas, hasta un máximo de 18</w:t>
      </w:r>
      <w:r w:rsidR="00397CC2">
        <w:rPr>
          <w:rFonts w:ascii="Times New Roman" w:hAnsi="Times New Roman" w:cs="Times New Roman"/>
        </w:rPr>
        <w:t xml:space="preserve">0 </w:t>
      </w:r>
      <w:proofErr w:type="spellStart"/>
      <w:r w:rsidR="00397CC2">
        <w:rPr>
          <w:rFonts w:ascii="Times New Roman" w:hAnsi="Times New Roman" w:cs="Times New Roman"/>
        </w:rPr>
        <w:t>m</w:t>
      </w:r>
      <w:r w:rsidRPr="00397CC2">
        <w:rPr>
          <w:rFonts w:ascii="Times New Roman" w:hAnsi="Times New Roman" w:cs="Times New Roman"/>
        </w:rPr>
        <w:t>m.</w:t>
      </w:r>
      <w:proofErr w:type="spellEnd"/>
    </w:p>
    <w:p w:rsidR="00397CC2" w:rsidRPr="00397CC2" w:rsidRDefault="00397CC2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017C2F" w:rsidRPr="00397CC2" w:rsidRDefault="00017C2F" w:rsidP="0083633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97CC2">
        <w:rPr>
          <w:rFonts w:ascii="Times New Roman" w:hAnsi="Times New Roman" w:cs="Times New Roman"/>
        </w:rPr>
        <w:t>Las leyendas deben ser escritas en Times New Roman en negrilla a 9 puntos y deben estar enumeradas, ej</w:t>
      </w:r>
      <w:r w:rsidR="00397CC2">
        <w:rPr>
          <w:rFonts w:ascii="Times New Roman" w:hAnsi="Times New Roman" w:cs="Times New Roman"/>
        </w:rPr>
        <w:t>e</w:t>
      </w:r>
      <w:r w:rsidRPr="00397CC2">
        <w:rPr>
          <w:rFonts w:ascii="Times New Roman" w:hAnsi="Times New Roman" w:cs="Times New Roman"/>
        </w:rPr>
        <w:t>m</w:t>
      </w:r>
      <w:r w:rsidR="00397CC2">
        <w:rPr>
          <w:rFonts w:ascii="Times New Roman" w:hAnsi="Times New Roman" w:cs="Times New Roman"/>
        </w:rPr>
        <w:t>plo: “Tabla 1” o “Figura 2”</w:t>
      </w:r>
      <w:r w:rsidRPr="00397CC2">
        <w:rPr>
          <w:rFonts w:ascii="Times New Roman" w:hAnsi="Times New Roman" w:cs="Times New Roman"/>
        </w:rPr>
        <w:t xml:space="preserve">. Tenga en cuenta que la palabra Tabla, Figura o Imagen inician con mayúscula. Las leyendas de las Figuras deben ir centradas en la parte de abajo de la imagen, mientras que la leyenda de las Tablas </w:t>
      </w:r>
      <w:r w:rsidR="009509E4" w:rsidRPr="00397CC2">
        <w:rPr>
          <w:rFonts w:ascii="Times New Roman" w:hAnsi="Times New Roman" w:cs="Times New Roman"/>
        </w:rPr>
        <w:t>va</w:t>
      </w:r>
      <w:r w:rsidRPr="00397CC2">
        <w:rPr>
          <w:rFonts w:ascii="Times New Roman" w:hAnsi="Times New Roman" w:cs="Times New Roman"/>
        </w:rPr>
        <w:t xml:space="preserve"> centradas y ubicadas en la parte de arriba</w:t>
      </w:r>
      <w:r w:rsidR="00397CC2">
        <w:rPr>
          <w:rFonts w:ascii="Times New Roman" w:hAnsi="Times New Roman" w:cs="Times New Roman"/>
        </w:rPr>
        <w:t>.</w:t>
      </w:r>
    </w:p>
    <w:p w:rsidR="00017C2F" w:rsidRPr="00397CC2" w:rsidRDefault="00017C2F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C2F" w:rsidRPr="00397CC2" w:rsidRDefault="00017C2F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C2F" w:rsidRPr="00397CC2" w:rsidRDefault="00017C2F" w:rsidP="00836333">
      <w:pPr>
        <w:pStyle w:val="Sangradetextonormal"/>
        <w:ind w:firstLine="0"/>
        <w:jc w:val="center"/>
        <w:rPr>
          <w:noProof/>
          <w:sz w:val="22"/>
          <w:szCs w:val="22"/>
          <w:lang w:val="es-CO" w:eastAsia="es-CO"/>
        </w:rPr>
      </w:pPr>
      <w:r w:rsidRPr="00397CC2">
        <w:rPr>
          <w:noProof/>
          <w:sz w:val="22"/>
          <w:szCs w:val="22"/>
          <w:lang w:val="es-CO" w:eastAsia="es-CO"/>
        </w:rPr>
        <w:drawing>
          <wp:inline distT="0" distB="0" distL="0" distR="0" wp14:anchorId="4161DFA6" wp14:editId="62CDAF5B">
            <wp:extent cx="3038475" cy="1571625"/>
            <wp:effectExtent l="0" t="0" r="9525" b="9525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17C2F" w:rsidRPr="00397CC2" w:rsidRDefault="00017C2F" w:rsidP="00836333">
      <w:pPr>
        <w:pStyle w:val="Sangradetextonormal"/>
        <w:ind w:firstLine="0"/>
        <w:jc w:val="center"/>
        <w:rPr>
          <w:b/>
          <w:noProof/>
          <w:sz w:val="22"/>
          <w:szCs w:val="22"/>
          <w:lang w:val="es-CO" w:eastAsia="es-CO"/>
        </w:rPr>
      </w:pPr>
      <w:r w:rsidRPr="00397CC2">
        <w:rPr>
          <w:b/>
          <w:noProof/>
          <w:sz w:val="22"/>
          <w:szCs w:val="22"/>
          <w:lang w:val="es-CO" w:eastAsia="es-CO"/>
        </w:rPr>
        <w:t xml:space="preserve">Figura 1. </w:t>
      </w:r>
      <w:r w:rsidRPr="00397CC2">
        <w:rPr>
          <w:b/>
          <w:sz w:val="22"/>
          <w:szCs w:val="22"/>
          <w:lang w:val="es-CO"/>
        </w:rPr>
        <w:t>Inserte el título de cada figura en la parte inferior</w:t>
      </w:r>
    </w:p>
    <w:p w:rsidR="00017C2F" w:rsidRPr="00397CC2" w:rsidRDefault="00017C2F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C2F" w:rsidRPr="00397CC2" w:rsidRDefault="00017C2F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C2F" w:rsidRPr="00397CC2" w:rsidRDefault="00017C2F" w:rsidP="00836333">
      <w:pPr>
        <w:pStyle w:val="Descripcin"/>
        <w:keepNext/>
        <w:spacing w:after="0"/>
        <w:rPr>
          <w:rFonts w:cs="Times New Roman"/>
          <w:sz w:val="22"/>
          <w:szCs w:val="22"/>
          <w:lang w:val="es-CO"/>
        </w:rPr>
      </w:pPr>
      <w:r w:rsidRPr="00397CC2">
        <w:rPr>
          <w:rFonts w:cs="Times New Roman"/>
          <w:sz w:val="22"/>
          <w:szCs w:val="22"/>
          <w:lang w:val="es-CO"/>
        </w:rPr>
        <w:t xml:space="preserve">Tabla </w:t>
      </w:r>
      <w:r w:rsidRPr="00397CC2">
        <w:rPr>
          <w:rFonts w:cs="Times New Roman"/>
          <w:sz w:val="22"/>
          <w:szCs w:val="22"/>
          <w:lang w:val="es-CO"/>
        </w:rPr>
        <w:fldChar w:fldCharType="begin"/>
      </w:r>
      <w:r w:rsidRPr="00397CC2">
        <w:rPr>
          <w:rFonts w:cs="Times New Roman"/>
          <w:sz w:val="22"/>
          <w:szCs w:val="22"/>
          <w:lang w:val="es-CO"/>
        </w:rPr>
        <w:instrText xml:space="preserve"> SEQ Table \* ARABIC </w:instrText>
      </w:r>
      <w:r w:rsidRPr="00397CC2">
        <w:rPr>
          <w:rFonts w:cs="Times New Roman"/>
          <w:sz w:val="22"/>
          <w:szCs w:val="22"/>
          <w:lang w:val="es-CO"/>
        </w:rPr>
        <w:fldChar w:fldCharType="separate"/>
      </w:r>
      <w:r w:rsidRPr="00397CC2">
        <w:rPr>
          <w:rFonts w:cs="Times New Roman"/>
          <w:noProof/>
          <w:sz w:val="22"/>
          <w:szCs w:val="22"/>
          <w:lang w:val="es-CO"/>
        </w:rPr>
        <w:t>1</w:t>
      </w:r>
      <w:r w:rsidRPr="00397CC2">
        <w:rPr>
          <w:rFonts w:cs="Times New Roman"/>
          <w:sz w:val="22"/>
          <w:szCs w:val="22"/>
          <w:lang w:val="es-CO"/>
        </w:rPr>
        <w:fldChar w:fldCharType="end"/>
      </w:r>
      <w:r w:rsidRPr="00397CC2">
        <w:rPr>
          <w:rFonts w:cs="Times New Roman"/>
          <w:sz w:val="22"/>
          <w:szCs w:val="22"/>
          <w:lang w:val="es-CO"/>
        </w:rPr>
        <w:t>. Inserte el título de las tablas en la parte superior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60" w:firstRow="1" w:lastRow="1" w:firstColumn="0" w:lastColumn="1" w:noHBand="0" w:noVBand="0"/>
      </w:tblPr>
      <w:tblGrid>
        <w:gridCol w:w="675"/>
        <w:gridCol w:w="1985"/>
        <w:gridCol w:w="2126"/>
      </w:tblGrid>
      <w:tr w:rsidR="00397CC2" w:rsidRPr="00397CC2" w:rsidTr="00397CC2">
        <w:trPr>
          <w:trHeight w:val="310"/>
        </w:trPr>
        <w:tc>
          <w:tcPr>
            <w:tcW w:w="675" w:type="dxa"/>
            <w:vAlign w:val="center"/>
          </w:tcPr>
          <w:p w:rsidR="00397CC2" w:rsidRPr="00397CC2" w:rsidRDefault="00397CC2" w:rsidP="00836333">
            <w:pPr>
              <w:pStyle w:val="Sangradetextonormal"/>
              <w:ind w:firstLine="0"/>
              <w:jc w:val="center"/>
              <w:rPr>
                <w:b/>
                <w:bCs/>
                <w:sz w:val="22"/>
                <w:szCs w:val="22"/>
                <w:lang w:val="es-CO"/>
              </w:rPr>
            </w:pPr>
            <w:r>
              <w:rPr>
                <w:b/>
                <w:bCs/>
                <w:sz w:val="22"/>
                <w:szCs w:val="22"/>
                <w:lang w:val="es-CO"/>
              </w:rPr>
              <w:t>No.</w:t>
            </w:r>
          </w:p>
        </w:tc>
        <w:tc>
          <w:tcPr>
            <w:tcW w:w="1985" w:type="dxa"/>
            <w:vAlign w:val="center"/>
          </w:tcPr>
          <w:p w:rsidR="00397CC2" w:rsidRPr="00397CC2" w:rsidRDefault="00397CC2" w:rsidP="00836333">
            <w:pPr>
              <w:pStyle w:val="Sangradetextonormal"/>
              <w:ind w:firstLine="0"/>
              <w:jc w:val="center"/>
              <w:rPr>
                <w:b/>
                <w:bCs/>
                <w:sz w:val="22"/>
                <w:szCs w:val="22"/>
                <w:lang w:val="es-CO"/>
              </w:rPr>
            </w:pPr>
            <w:r>
              <w:rPr>
                <w:b/>
                <w:bCs/>
                <w:sz w:val="22"/>
                <w:szCs w:val="22"/>
                <w:lang w:val="es-CO"/>
              </w:rPr>
              <w:t>Criterio</w:t>
            </w:r>
          </w:p>
        </w:tc>
        <w:tc>
          <w:tcPr>
            <w:tcW w:w="2126" w:type="dxa"/>
            <w:vAlign w:val="center"/>
          </w:tcPr>
          <w:p w:rsidR="00397CC2" w:rsidRPr="00397CC2" w:rsidRDefault="00397CC2" w:rsidP="00836333">
            <w:pPr>
              <w:pStyle w:val="Sangradetextonormal"/>
              <w:ind w:firstLine="0"/>
              <w:jc w:val="center"/>
              <w:rPr>
                <w:b/>
                <w:bCs/>
                <w:sz w:val="22"/>
                <w:szCs w:val="22"/>
                <w:lang w:val="es-CO"/>
              </w:rPr>
            </w:pPr>
            <w:r>
              <w:rPr>
                <w:b/>
                <w:bCs/>
                <w:sz w:val="22"/>
                <w:szCs w:val="22"/>
                <w:lang w:val="es-CO"/>
              </w:rPr>
              <w:t>Descripción</w:t>
            </w:r>
          </w:p>
        </w:tc>
      </w:tr>
      <w:tr w:rsidR="00397CC2" w:rsidRPr="00397CC2" w:rsidTr="00397CC2">
        <w:trPr>
          <w:trHeight w:val="310"/>
        </w:trPr>
        <w:tc>
          <w:tcPr>
            <w:tcW w:w="675" w:type="dxa"/>
            <w:vAlign w:val="center"/>
          </w:tcPr>
          <w:p w:rsidR="00397CC2" w:rsidRPr="00397CC2" w:rsidRDefault="00397CC2" w:rsidP="00836333">
            <w:pPr>
              <w:pStyle w:val="Sangradetextonormal"/>
              <w:ind w:firstLine="0"/>
              <w:jc w:val="center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1</w:t>
            </w:r>
          </w:p>
        </w:tc>
        <w:tc>
          <w:tcPr>
            <w:tcW w:w="1985" w:type="dxa"/>
            <w:vAlign w:val="center"/>
          </w:tcPr>
          <w:p w:rsidR="00397CC2" w:rsidRPr="00397CC2" w:rsidRDefault="00397CC2" w:rsidP="00836333">
            <w:pPr>
              <w:pStyle w:val="Sangradetextonormal"/>
              <w:ind w:firstLine="0"/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2126" w:type="dxa"/>
            <w:vAlign w:val="center"/>
          </w:tcPr>
          <w:p w:rsidR="00397CC2" w:rsidRPr="00397CC2" w:rsidRDefault="00397CC2" w:rsidP="00836333">
            <w:pPr>
              <w:pStyle w:val="Sangradetextonormal"/>
              <w:ind w:firstLine="0"/>
              <w:jc w:val="center"/>
              <w:rPr>
                <w:sz w:val="22"/>
                <w:szCs w:val="22"/>
                <w:lang w:val="es-CO"/>
              </w:rPr>
            </w:pPr>
          </w:p>
        </w:tc>
      </w:tr>
      <w:tr w:rsidR="00397CC2" w:rsidRPr="00397CC2" w:rsidTr="00397CC2">
        <w:trPr>
          <w:trHeight w:val="341"/>
        </w:trPr>
        <w:tc>
          <w:tcPr>
            <w:tcW w:w="675" w:type="dxa"/>
            <w:vAlign w:val="center"/>
          </w:tcPr>
          <w:p w:rsidR="00397CC2" w:rsidRPr="00397CC2" w:rsidRDefault="00397CC2" w:rsidP="00836333">
            <w:pPr>
              <w:pStyle w:val="Sangradetextonormal"/>
              <w:ind w:firstLine="0"/>
              <w:jc w:val="center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2</w:t>
            </w:r>
          </w:p>
        </w:tc>
        <w:tc>
          <w:tcPr>
            <w:tcW w:w="1985" w:type="dxa"/>
            <w:vAlign w:val="center"/>
          </w:tcPr>
          <w:p w:rsidR="00397CC2" w:rsidRPr="00397CC2" w:rsidRDefault="00397CC2" w:rsidP="00836333">
            <w:pPr>
              <w:pStyle w:val="Sangradetextonormal"/>
              <w:ind w:firstLine="0"/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2126" w:type="dxa"/>
            <w:vAlign w:val="center"/>
          </w:tcPr>
          <w:p w:rsidR="00397CC2" w:rsidRPr="00397CC2" w:rsidRDefault="00397CC2" w:rsidP="00836333">
            <w:pPr>
              <w:pStyle w:val="Sangradetextonormal"/>
              <w:ind w:firstLine="0"/>
              <w:jc w:val="center"/>
              <w:rPr>
                <w:sz w:val="22"/>
                <w:szCs w:val="22"/>
                <w:lang w:val="es-CO"/>
              </w:rPr>
            </w:pPr>
          </w:p>
        </w:tc>
      </w:tr>
    </w:tbl>
    <w:p w:rsidR="00017C2F" w:rsidRPr="00397CC2" w:rsidRDefault="00017C2F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7C2F" w:rsidRPr="00397CC2" w:rsidRDefault="00017C2F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0B7E" w:rsidRPr="006E2D21" w:rsidRDefault="00CC2DAA" w:rsidP="00836333">
      <w:pPr>
        <w:pStyle w:val="Prrafodelista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 w:rsidRPr="006E2D21">
        <w:rPr>
          <w:rFonts w:ascii="Times New Roman" w:hAnsi="Times New Roman" w:cs="Times New Roman"/>
          <w:i/>
        </w:rPr>
        <w:t xml:space="preserve">Numeración de referencias </w:t>
      </w:r>
    </w:p>
    <w:p w:rsidR="00580B7E" w:rsidRPr="006E2D21" w:rsidRDefault="00580B7E" w:rsidP="007A44C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E2D21">
        <w:rPr>
          <w:rFonts w:ascii="Times New Roman" w:hAnsi="Times New Roman" w:cs="Times New Roman"/>
        </w:rPr>
        <w:t xml:space="preserve">Las referencias se numeran consecutivamente en paréntesis cuadrado [ ], </w:t>
      </w:r>
      <w:r w:rsidR="006E2D21" w:rsidRPr="006E2D21">
        <w:rPr>
          <w:rFonts w:ascii="Times New Roman" w:hAnsi="Times New Roman" w:cs="Times New Roman"/>
        </w:rPr>
        <w:t>en la medida en que van apareciendo en el trabajo.</w:t>
      </w:r>
    </w:p>
    <w:p w:rsidR="00580B7E" w:rsidRPr="00C91489" w:rsidRDefault="00580B7E" w:rsidP="0083633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6E2D21" w:rsidRPr="006E2D21" w:rsidRDefault="00CC2DAA" w:rsidP="007A44C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6E2D21">
        <w:rPr>
          <w:rFonts w:ascii="Times New Roman" w:hAnsi="Times New Roman" w:cs="Times New Roman"/>
        </w:rPr>
        <w:t>Los signos de puntuación de la frase donde se aloja la referencia deben quedar fuera de los corchetes</w:t>
      </w:r>
      <w:r w:rsidR="006E2D21" w:rsidRPr="006E2D21">
        <w:rPr>
          <w:rFonts w:ascii="Times New Roman" w:hAnsi="Times New Roman" w:cs="Times New Roman"/>
        </w:rPr>
        <w:t>, (por ejemplo [1].).</w:t>
      </w:r>
      <w:r w:rsidRPr="006E2D21">
        <w:rPr>
          <w:rFonts w:ascii="Times New Roman" w:hAnsi="Times New Roman" w:cs="Times New Roman"/>
        </w:rPr>
        <w:t xml:space="preserve"> Las referencias múltiples deben estar en corchetes individuales separados con comas</w:t>
      </w:r>
      <w:r w:rsidR="006E2D21" w:rsidRPr="006E2D21">
        <w:rPr>
          <w:rFonts w:ascii="Times New Roman" w:hAnsi="Times New Roman" w:cs="Times New Roman"/>
        </w:rPr>
        <w:t xml:space="preserve"> (ejemplo [1], [2], [5].)</w:t>
      </w:r>
      <w:r w:rsidRPr="006E2D21">
        <w:rPr>
          <w:rFonts w:ascii="Times New Roman" w:hAnsi="Times New Roman" w:cs="Times New Roman"/>
        </w:rPr>
        <w:t xml:space="preserve">. En caso de más de dos referencias consecutivas debe emplearse </w:t>
      </w:r>
      <w:r w:rsidR="006E2D21" w:rsidRPr="006E2D21">
        <w:rPr>
          <w:rFonts w:ascii="Times New Roman" w:hAnsi="Times New Roman" w:cs="Times New Roman"/>
        </w:rPr>
        <w:t>guion</w:t>
      </w:r>
      <w:r w:rsidRPr="006E2D21">
        <w:rPr>
          <w:rFonts w:ascii="Times New Roman" w:hAnsi="Times New Roman" w:cs="Times New Roman"/>
        </w:rPr>
        <w:t xml:space="preserve"> corto entre la primera y la última</w:t>
      </w:r>
      <w:r w:rsidR="006E2D21" w:rsidRPr="006E2D21">
        <w:rPr>
          <w:rFonts w:ascii="Times New Roman" w:hAnsi="Times New Roman" w:cs="Times New Roman"/>
        </w:rPr>
        <w:t xml:space="preserve"> (ejemplo [6] – [9]</w:t>
      </w:r>
      <w:r w:rsidRPr="006E2D21">
        <w:rPr>
          <w:rFonts w:ascii="Times New Roman" w:hAnsi="Times New Roman" w:cs="Times New Roman"/>
        </w:rPr>
        <w:t>.</w:t>
      </w:r>
      <w:r w:rsidR="006E2D21" w:rsidRPr="006E2D21">
        <w:rPr>
          <w:rFonts w:ascii="Times New Roman" w:hAnsi="Times New Roman" w:cs="Times New Roman"/>
        </w:rPr>
        <w:t>).</w:t>
      </w:r>
      <w:r w:rsidRPr="006E2D21">
        <w:rPr>
          <w:rFonts w:ascii="Times New Roman" w:hAnsi="Times New Roman" w:cs="Times New Roman"/>
        </w:rPr>
        <w:t xml:space="preserve"> No se debe emplear la palabra “referencia” ni su abreviatura “ref.” antes del numeral encorchetado, salvo al </w:t>
      </w:r>
      <w:r w:rsidRPr="006E2D21">
        <w:rPr>
          <w:rFonts w:ascii="Times New Roman" w:hAnsi="Times New Roman" w:cs="Times New Roman"/>
        </w:rPr>
        <w:t>principio de una frase, en cuyo caso</w:t>
      </w:r>
      <w:r w:rsidR="006E2D21" w:rsidRPr="006E2D21">
        <w:rPr>
          <w:rFonts w:ascii="Times New Roman" w:hAnsi="Times New Roman" w:cs="Times New Roman"/>
        </w:rPr>
        <w:t xml:space="preserve"> se utilizará la palabra entera (ejemplo: “la Referencia [3] muestra...</w:t>
      </w:r>
      <w:r w:rsidR="006E2D21">
        <w:rPr>
          <w:rFonts w:ascii="Times New Roman" w:hAnsi="Times New Roman" w:cs="Times New Roman"/>
        </w:rPr>
        <w:t>”</w:t>
      </w:r>
      <w:r w:rsidR="006E2D21" w:rsidRPr="006E2D21">
        <w:rPr>
          <w:rFonts w:ascii="Times New Roman" w:hAnsi="Times New Roman" w:cs="Times New Roman"/>
        </w:rPr>
        <w:t>).</w:t>
      </w:r>
    </w:p>
    <w:p w:rsidR="00CC2DAA" w:rsidRPr="00C91489" w:rsidRDefault="00CC2DAA" w:rsidP="0083633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4062B9" w:rsidRPr="00403AA9" w:rsidRDefault="004062B9" w:rsidP="004062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AA9">
        <w:rPr>
          <w:rFonts w:ascii="Times New Roman" w:hAnsi="Times New Roman" w:cs="Times New Roman"/>
        </w:rPr>
        <w:t xml:space="preserve">Los </w:t>
      </w:r>
      <w:r w:rsidR="00403AA9" w:rsidRPr="00403AA9">
        <w:rPr>
          <w:rFonts w:ascii="Times New Roman" w:hAnsi="Times New Roman" w:cs="Times New Roman"/>
        </w:rPr>
        <w:t xml:space="preserve">notas al </w:t>
      </w:r>
      <w:r w:rsidRPr="00403AA9">
        <w:rPr>
          <w:rFonts w:ascii="Times New Roman" w:hAnsi="Times New Roman" w:cs="Times New Roman"/>
        </w:rPr>
        <w:t xml:space="preserve">pie de página deberán ser </w:t>
      </w:r>
      <w:r w:rsidR="00403AA9" w:rsidRPr="00403AA9">
        <w:rPr>
          <w:rFonts w:ascii="Times New Roman" w:hAnsi="Times New Roman" w:cs="Times New Roman"/>
        </w:rPr>
        <w:t xml:space="preserve">numeradas y </w:t>
      </w:r>
      <w:r w:rsidRPr="00403AA9">
        <w:rPr>
          <w:rFonts w:ascii="Times New Roman" w:hAnsi="Times New Roman" w:cs="Times New Roman"/>
        </w:rPr>
        <w:t>escrit</w:t>
      </w:r>
      <w:r w:rsidR="00403AA9" w:rsidRPr="00403AA9">
        <w:rPr>
          <w:rFonts w:ascii="Times New Roman" w:hAnsi="Times New Roman" w:cs="Times New Roman"/>
        </w:rPr>
        <w:t>a</w:t>
      </w:r>
      <w:r w:rsidRPr="00403AA9">
        <w:rPr>
          <w:rFonts w:ascii="Times New Roman" w:hAnsi="Times New Roman" w:cs="Times New Roman"/>
        </w:rPr>
        <w:t xml:space="preserve"> </w:t>
      </w:r>
      <w:r w:rsidR="00403AA9" w:rsidRPr="00403AA9">
        <w:rPr>
          <w:rFonts w:ascii="Times New Roman" w:hAnsi="Times New Roman" w:cs="Times New Roman"/>
        </w:rPr>
        <w:t>en</w:t>
      </w:r>
      <w:r w:rsidRPr="00403AA9">
        <w:rPr>
          <w:rFonts w:ascii="Times New Roman" w:hAnsi="Times New Roman" w:cs="Times New Roman"/>
        </w:rPr>
        <w:t xml:space="preserve"> letra Times New Roman de 9 puntos y justificado a lo ancho de la columna.</w:t>
      </w:r>
    </w:p>
    <w:p w:rsidR="004062B9" w:rsidRPr="00C91489" w:rsidRDefault="004062B9" w:rsidP="00836333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1274E4" w:rsidRPr="00397CC2" w:rsidRDefault="001274E4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3BE7" w:rsidRPr="00397CC2" w:rsidRDefault="001274E4" w:rsidP="00836333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4"/>
        </w:rPr>
        <w:t>C</w:t>
      </w:r>
      <w:r w:rsidRPr="001274E4">
        <w:rPr>
          <w:rFonts w:ascii="Times New Roman" w:hAnsi="Times New Roman" w:cs="Times New Roman"/>
          <w:szCs w:val="24"/>
        </w:rPr>
        <w:t>ONCLUSIONES</w:t>
      </w:r>
    </w:p>
    <w:p w:rsidR="001274E4" w:rsidRDefault="001274E4" w:rsidP="00836333">
      <w:pPr>
        <w:pStyle w:val="Text"/>
        <w:spacing w:line="240" w:lineRule="auto"/>
        <w:rPr>
          <w:sz w:val="22"/>
          <w:szCs w:val="22"/>
          <w:lang w:val="es-CO"/>
        </w:rPr>
      </w:pPr>
    </w:p>
    <w:p w:rsidR="00F33BE7" w:rsidRPr="00397CC2" w:rsidRDefault="00C91489" w:rsidP="00836333">
      <w:pPr>
        <w:pStyle w:val="Text"/>
        <w:spacing w:line="240" w:lineRule="auto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Debe resaltar las aportaciones más importantes del trabajo de investigación</w:t>
      </w:r>
      <w:r w:rsidR="00F33BE7" w:rsidRPr="00397CC2">
        <w:rPr>
          <w:sz w:val="22"/>
          <w:szCs w:val="22"/>
          <w:lang w:val="es-CO"/>
        </w:rPr>
        <w:t xml:space="preserve">. </w:t>
      </w:r>
      <w:r w:rsidR="00836333" w:rsidRPr="00397CC2">
        <w:rPr>
          <w:sz w:val="22"/>
          <w:szCs w:val="22"/>
          <w:lang w:val="es-CO"/>
        </w:rPr>
        <w:t>Una conclusión podría extender la importancia del trabajo o podría hacer pensar en aplicaciones y extensiones</w:t>
      </w:r>
      <w:r w:rsidR="00836333">
        <w:rPr>
          <w:sz w:val="22"/>
          <w:szCs w:val="22"/>
          <w:lang w:val="es-CO"/>
        </w:rPr>
        <w:t xml:space="preserve">. Evitar </w:t>
      </w:r>
      <w:r w:rsidR="00F33BE7" w:rsidRPr="00397CC2">
        <w:rPr>
          <w:sz w:val="22"/>
          <w:szCs w:val="22"/>
          <w:lang w:val="es-CO"/>
        </w:rPr>
        <w:t>reprodu</w:t>
      </w:r>
      <w:r w:rsidR="00836333">
        <w:rPr>
          <w:sz w:val="22"/>
          <w:szCs w:val="22"/>
          <w:lang w:val="es-CO"/>
        </w:rPr>
        <w:t>cir</w:t>
      </w:r>
      <w:r w:rsidR="00F33BE7" w:rsidRPr="00397CC2">
        <w:rPr>
          <w:sz w:val="22"/>
          <w:szCs w:val="22"/>
          <w:lang w:val="es-CO"/>
        </w:rPr>
        <w:t xml:space="preserve"> lo </w:t>
      </w:r>
      <w:r w:rsidR="00836333">
        <w:rPr>
          <w:sz w:val="22"/>
          <w:szCs w:val="22"/>
          <w:lang w:val="es-CO"/>
        </w:rPr>
        <w:t xml:space="preserve">descrito en </w:t>
      </w:r>
      <w:r w:rsidR="00F33BE7" w:rsidRPr="00397CC2">
        <w:rPr>
          <w:sz w:val="22"/>
          <w:szCs w:val="22"/>
          <w:lang w:val="es-CO"/>
        </w:rPr>
        <w:t>el resumen.</w:t>
      </w:r>
    </w:p>
    <w:p w:rsidR="00F33BE7" w:rsidRDefault="00F33BE7" w:rsidP="00836333">
      <w:pPr>
        <w:pStyle w:val="Text"/>
        <w:spacing w:line="240" w:lineRule="auto"/>
        <w:rPr>
          <w:sz w:val="22"/>
          <w:szCs w:val="22"/>
          <w:lang w:val="es-CO"/>
        </w:rPr>
      </w:pPr>
    </w:p>
    <w:p w:rsidR="00836333" w:rsidRPr="00397CC2" w:rsidRDefault="00836333" w:rsidP="00836333">
      <w:pPr>
        <w:pStyle w:val="Text"/>
        <w:spacing w:line="240" w:lineRule="auto"/>
        <w:rPr>
          <w:sz w:val="22"/>
          <w:szCs w:val="22"/>
          <w:lang w:val="es-CO"/>
        </w:rPr>
      </w:pPr>
    </w:p>
    <w:p w:rsidR="00F33BE7" w:rsidRPr="00397CC2" w:rsidRDefault="00F33BE7" w:rsidP="00836333">
      <w:pPr>
        <w:pStyle w:val="ReferenceHead"/>
        <w:spacing w:before="0" w:after="0"/>
        <w:rPr>
          <w:sz w:val="22"/>
          <w:szCs w:val="22"/>
          <w:lang w:val="es-CO"/>
        </w:rPr>
      </w:pPr>
      <w:r w:rsidRPr="00836333">
        <w:rPr>
          <w:sz w:val="28"/>
          <w:szCs w:val="22"/>
          <w:lang w:val="es-CO"/>
        </w:rPr>
        <w:t>A</w:t>
      </w:r>
      <w:r w:rsidRPr="00397CC2">
        <w:rPr>
          <w:sz w:val="22"/>
          <w:szCs w:val="22"/>
          <w:lang w:val="es-CO"/>
        </w:rPr>
        <w:t xml:space="preserve">péndice </w:t>
      </w:r>
    </w:p>
    <w:p w:rsidR="0062406F" w:rsidRDefault="0062406F" w:rsidP="00836333">
      <w:pPr>
        <w:pStyle w:val="Text"/>
        <w:spacing w:line="240" w:lineRule="auto"/>
        <w:rPr>
          <w:sz w:val="22"/>
          <w:szCs w:val="22"/>
          <w:lang w:val="es-CO"/>
        </w:rPr>
      </w:pPr>
    </w:p>
    <w:p w:rsidR="00F33BE7" w:rsidRDefault="00F33BE7" w:rsidP="00836333">
      <w:pPr>
        <w:pStyle w:val="Text"/>
        <w:spacing w:line="240" w:lineRule="auto"/>
        <w:rPr>
          <w:sz w:val="22"/>
          <w:szCs w:val="22"/>
          <w:lang w:val="es-CO"/>
        </w:rPr>
      </w:pPr>
      <w:r w:rsidRPr="00397CC2">
        <w:rPr>
          <w:sz w:val="22"/>
          <w:szCs w:val="22"/>
          <w:lang w:val="es-CO"/>
        </w:rPr>
        <w:t xml:space="preserve">Los apéndices, si son necesarios, aparecen antes del reconocimiento. </w:t>
      </w:r>
    </w:p>
    <w:p w:rsidR="00836333" w:rsidRDefault="00836333" w:rsidP="00836333">
      <w:pPr>
        <w:pStyle w:val="Text"/>
        <w:spacing w:line="240" w:lineRule="auto"/>
        <w:rPr>
          <w:sz w:val="22"/>
          <w:szCs w:val="22"/>
          <w:lang w:val="es-CO"/>
        </w:rPr>
      </w:pPr>
    </w:p>
    <w:p w:rsidR="00836333" w:rsidRPr="00397CC2" w:rsidRDefault="00836333" w:rsidP="00836333">
      <w:pPr>
        <w:pStyle w:val="Text"/>
        <w:spacing w:line="240" w:lineRule="auto"/>
        <w:rPr>
          <w:sz w:val="22"/>
          <w:szCs w:val="22"/>
          <w:lang w:val="es-CO"/>
        </w:rPr>
      </w:pPr>
    </w:p>
    <w:p w:rsidR="00836333" w:rsidRDefault="00836333" w:rsidP="00836333">
      <w:pPr>
        <w:pStyle w:val="ReferenceHead"/>
        <w:spacing w:before="0" w:after="0"/>
        <w:rPr>
          <w:sz w:val="22"/>
          <w:szCs w:val="22"/>
          <w:lang w:val="es-CO"/>
        </w:rPr>
      </w:pPr>
      <w:r w:rsidRPr="00836333">
        <w:rPr>
          <w:sz w:val="28"/>
          <w:szCs w:val="22"/>
          <w:lang w:val="es-CO"/>
        </w:rPr>
        <w:t>A</w:t>
      </w:r>
      <w:r w:rsidRPr="003126D7">
        <w:rPr>
          <w:sz w:val="22"/>
          <w:szCs w:val="22"/>
          <w:lang w:val="es-CO"/>
        </w:rPr>
        <w:t>GRADECIMIENTO</w:t>
      </w:r>
    </w:p>
    <w:p w:rsidR="00836333" w:rsidRDefault="00836333" w:rsidP="00836333">
      <w:pPr>
        <w:pStyle w:val="Text"/>
        <w:spacing w:line="240" w:lineRule="auto"/>
        <w:rPr>
          <w:sz w:val="22"/>
          <w:szCs w:val="22"/>
          <w:lang w:val="es-CO"/>
        </w:rPr>
      </w:pPr>
    </w:p>
    <w:p w:rsidR="00836333" w:rsidRDefault="00F33BE7" w:rsidP="00836333">
      <w:pPr>
        <w:pStyle w:val="Text"/>
        <w:spacing w:line="240" w:lineRule="auto"/>
        <w:rPr>
          <w:sz w:val="22"/>
          <w:szCs w:val="22"/>
          <w:lang w:val="es-CO"/>
        </w:rPr>
      </w:pPr>
      <w:r w:rsidRPr="00397CC2">
        <w:rPr>
          <w:sz w:val="22"/>
          <w:szCs w:val="22"/>
          <w:lang w:val="es-CO"/>
        </w:rPr>
        <w:t xml:space="preserve">Use el título singular aun cuando </w:t>
      </w:r>
      <w:r w:rsidR="00836333">
        <w:rPr>
          <w:sz w:val="22"/>
          <w:szCs w:val="22"/>
          <w:lang w:val="es-CO"/>
        </w:rPr>
        <w:t>se tenga</w:t>
      </w:r>
      <w:r w:rsidRPr="00397CC2">
        <w:rPr>
          <w:sz w:val="22"/>
          <w:szCs w:val="22"/>
          <w:lang w:val="es-CO"/>
        </w:rPr>
        <w:t xml:space="preserve"> muchos </w:t>
      </w:r>
      <w:r w:rsidR="00836333">
        <w:rPr>
          <w:sz w:val="22"/>
          <w:szCs w:val="22"/>
          <w:lang w:val="es-CO"/>
        </w:rPr>
        <w:t>agrade</w:t>
      </w:r>
      <w:r w:rsidRPr="00397CC2">
        <w:rPr>
          <w:sz w:val="22"/>
          <w:szCs w:val="22"/>
          <w:lang w:val="es-CO"/>
        </w:rPr>
        <w:t>cimientos. Evite las expresiones como “Uno de nosotros gustaría agradecer... .” En cambio, escriba “</w:t>
      </w:r>
      <w:r w:rsidR="00D81B53">
        <w:rPr>
          <w:sz w:val="22"/>
          <w:szCs w:val="22"/>
          <w:lang w:val="es-CO"/>
        </w:rPr>
        <w:t>A</w:t>
      </w:r>
      <w:r w:rsidR="00D81B53" w:rsidRPr="00397CC2">
        <w:rPr>
          <w:sz w:val="22"/>
          <w:szCs w:val="22"/>
          <w:lang w:val="es-CO"/>
        </w:rPr>
        <w:t>gradecimientos</w:t>
      </w:r>
      <w:r w:rsidRPr="00397CC2">
        <w:rPr>
          <w:sz w:val="22"/>
          <w:szCs w:val="22"/>
          <w:lang w:val="es-CO"/>
        </w:rPr>
        <w:t xml:space="preserve"> de</w:t>
      </w:r>
      <w:r w:rsidR="00836333">
        <w:rPr>
          <w:sz w:val="22"/>
          <w:szCs w:val="22"/>
          <w:lang w:val="es-CO"/>
        </w:rPr>
        <w:t xml:space="preserve"> </w:t>
      </w:r>
      <w:r w:rsidRPr="00397CC2">
        <w:rPr>
          <w:sz w:val="22"/>
          <w:szCs w:val="22"/>
          <w:lang w:val="es-CO"/>
        </w:rPr>
        <w:t>l</w:t>
      </w:r>
      <w:r w:rsidR="00836333">
        <w:rPr>
          <w:sz w:val="22"/>
          <w:szCs w:val="22"/>
          <w:lang w:val="es-CO"/>
        </w:rPr>
        <w:t>os</w:t>
      </w:r>
      <w:r w:rsidRPr="00397CC2">
        <w:rPr>
          <w:sz w:val="22"/>
          <w:szCs w:val="22"/>
          <w:lang w:val="es-CO"/>
        </w:rPr>
        <w:t xml:space="preserve"> autor</w:t>
      </w:r>
      <w:r w:rsidR="00836333">
        <w:rPr>
          <w:sz w:val="22"/>
          <w:szCs w:val="22"/>
          <w:lang w:val="es-CO"/>
        </w:rPr>
        <w:t xml:space="preserve">es a </w:t>
      </w:r>
      <w:r w:rsidRPr="00397CC2">
        <w:rPr>
          <w:sz w:val="22"/>
          <w:szCs w:val="22"/>
          <w:lang w:val="es-CO"/>
        </w:rPr>
        <w:t>...</w:t>
      </w:r>
      <w:r w:rsidR="00836333">
        <w:rPr>
          <w:sz w:val="22"/>
          <w:szCs w:val="22"/>
          <w:lang w:val="es-CO"/>
        </w:rPr>
        <w:t xml:space="preserve"> por su …</w:t>
      </w:r>
      <w:r w:rsidRPr="00397CC2">
        <w:rPr>
          <w:sz w:val="22"/>
          <w:szCs w:val="22"/>
          <w:lang w:val="es-CO"/>
        </w:rPr>
        <w:t xml:space="preserve">.” </w:t>
      </w:r>
    </w:p>
    <w:p w:rsidR="00836333" w:rsidRDefault="00836333" w:rsidP="00836333">
      <w:pPr>
        <w:pStyle w:val="Text"/>
        <w:spacing w:line="240" w:lineRule="auto"/>
        <w:rPr>
          <w:sz w:val="22"/>
          <w:szCs w:val="22"/>
          <w:lang w:val="es-CO"/>
        </w:rPr>
      </w:pPr>
    </w:p>
    <w:p w:rsidR="00F33BE7" w:rsidRPr="00836333" w:rsidRDefault="00D81B53" w:rsidP="00836333">
      <w:pPr>
        <w:pStyle w:val="Text"/>
        <w:spacing w:line="240" w:lineRule="auto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Los agradecimientos</w:t>
      </w:r>
      <w:r w:rsidR="00F33BE7" w:rsidRPr="00836333">
        <w:rPr>
          <w:sz w:val="22"/>
          <w:szCs w:val="22"/>
          <w:lang w:val="es-CO"/>
        </w:rPr>
        <w:t xml:space="preserve"> a</w:t>
      </w:r>
      <w:r>
        <w:rPr>
          <w:sz w:val="22"/>
          <w:szCs w:val="22"/>
          <w:lang w:val="es-CO"/>
        </w:rPr>
        <w:t>l</w:t>
      </w:r>
      <w:r w:rsidR="00F33BE7" w:rsidRPr="00836333">
        <w:rPr>
          <w:sz w:val="22"/>
          <w:szCs w:val="22"/>
          <w:lang w:val="es-CO"/>
        </w:rPr>
        <w:t xml:space="preserve"> patrocinador y de apoyo financieros se ponen en la nota a pie de página de la primera página sin numerar. </w:t>
      </w:r>
    </w:p>
    <w:p w:rsidR="00F33BE7" w:rsidRDefault="00F33BE7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26D7" w:rsidRDefault="003126D7" w:rsidP="00836333">
      <w:pPr>
        <w:pStyle w:val="ReferenceHead"/>
        <w:spacing w:before="0" w:after="0"/>
        <w:rPr>
          <w:sz w:val="28"/>
          <w:szCs w:val="22"/>
          <w:lang w:val="es-CO"/>
        </w:rPr>
      </w:pPr>
    </w:p>
    <w:p w:rsidR="00F33BE7" w:rsidRPr="00D1701E" w:rsidRDefault="00F33BE7" w:rsidP="00836333">
      <w:pPr>
        <w:pStyle w:val="ReferenceHead"/>
        <w:spacing w:before="0" w:after="0"/>
        <w:rPr>
          <w:sz w:val="28"/>
          <w:szCs w:val="22"/>
          <w:lang w:val="es-CO"/>
        </w:rPr>
      </w:pPr>
      <w:r w:rsidRPr="00D1701E">
        <w:rPr>
          <w:sz w:val="28"/>
          <w:szCs w:val="22"/>
          <w:lang w:val="es-CO"/>
        </w:rPr>
        <w:t>r</w:t>
      </w:r>
      <w:r w:rsidRPr="00D1701E">
        <w:rPr>
          <w:sz w:val="22"/>
          <w:szCs w:val="22"/>
          <w:lang w:val="es-CO"/>
        </w:rPr>
        <w:t xml:space="preserve">eferencias </w:t>
      </w:r>
    </w:p>
    <w:p w:rsidR="00CC2DAA" w:rsidRPr="00D1701E" w:rsidRDefault="00CC2DAA" w:rsidP="00D17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701E" w:rsidRDefault="00D1701E" w:rsidP="00D1701E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D1701E">
        <w:rPr>
          <w:rFonts w:ascii="Times New Roman" w:hAnsi="Times New Roman" w:cs="Times New Roman"/>
          <w:sz w:val="18"/>
        </w:rPr>
        <w:t>Al final del artículo debe aparecer el listado numerado y ordenado por números consecutivos de todas las referencias que hayan sido citadas desde el texto del documento. Las referencias deberán estar escritas en Times New Roman de 9 puntos, alineadas a la izquierda.</w:t>
      </w:r>
    </w:p>
    <w:p w:rsidR="003126D7" w:rsidRDefault="003126D7" w:rsidP="00D1701E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3126D7" w:rsidRDefault="003126D7" w:rsidP="00D1701E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[1] </w:t>
      </w:r>
    </w:p>
    <w:p w:rsidR="003126D7" w:rsidRDefault="003126D7" w:rsidP="00D1701E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[2]</w:t>
      </w:r>
    </w:p>
    <w:p w:rsidR="003126D7" w:rsidRDefault="003126D7" w:rsidP="00D1701E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</w:t>
      </w:r>
    </w:p>
    <w:p w:rsidR="003126D7" w:rsidRDefault="003126D7" w:rsidP="00D1701E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3126D7" w:rsidRDefault="00D1701E" w:rsidP="003126D7">
      <w:pPr>
        <w:spacing w:after="0" w:line="240" w:lineRule="auto"/>
        <w:jc w:val="both"/>
        <w:rPr>
          <w:rFonts w:ascii="Times New Roman" w:hAnsi="Times New Roman" w:cs="Times New Roman"/>
          <w:sz w:val="18"/>
          <w:highlight w:val="yellow"/>
        </w:rPr>
      </w:pPr>
      <w:r w:rsidRPr="00D1701E">
        <w:rPr>
          <w:rFonts w:ascii="Times New Roman" w:hAnsi="Times New Roman" w:cs="Times New Roman"/>
          <w:sz w:val="18"/>
        </w:rPr>
        <w:lastRenderedPageBreak/>
        <w:t xml:space="preserve">Las referencias son importantes para el lector, por lo </w:t>
      </w:r>
      <w:r w:rsidRPr="003126D7">
        <w:rPr>
          <w:rFonts w:ascii="Times New Roman" w:hAnsi="Times New Roman" w:cs="Times New Roman"/>
          <w:sz w:val="18"/>
        </w:rPr>
        <w:t>que cada cita debe ser correcta y completa</w:t>
      </w:r>
      <w:r w:rsidR="00F33BE7" w:rsidRPr="003126D7">
        <w:rPr>
          <w:rFonts w:ascii="Times New Roman" w:hAnsi="Times New Roman" w:cs="Times New Roman"/>
          <w:sz w:val="18"/>
        </w:rPr>
        <w:t>, un</w:t>
      </w:r>
      <w:r w:rsidRPr="003126D7">
        <w:rPr>
          <w:rFonts w:ascii="Times New Roman" w:hAnsi="Times New Roman" w:cs="Times New Roman"/>
          <w:sz w:val="18"/>
        </w:rPr>
        <w:t xml:space="preserve"> </w:t>
      </w:r>
      <w:r w:rsidR="00F33BE7" w:rsidRPr="003126D7">
        <w:rPr>
          <w:rFonts w:ascii="Times New Roman" w:hAnsi="Times New Roman" w:cs="Times New Roman"/>
          <w:sz w:val="18"/>
        </w:rPr>
        <w:t>error en los datos de una referencia pasará a</w:t>
      </w:r>
      <w:r w:rsidRPr="003126D7">
        <w:rPr>
          <w:rFonts w:ascii="Times New Roman" w:hAnsi="Times New Roman" w:cs="Times New Roman"/>
          <w:sz w:val="18"/>
        </w:rPr>
        <w:t xml:space="preserve"> </w:t>
      </w:r>
      <w:r w:rsidR="00F33BE7" w:rsidRPr="003126D7">
        <w:rPr>
          <w:rFonts w:ascii="Times New Roman" w:hAnsi="Times New Roman" w:cs="Times New Roman"/>
          <w:sz w:val="18"/>
        </w:rPr>
        <w:t xml:space="preserve">mermar la autoridad y el valor del artículo. </w:t>
      </w:r>
    </w:p>
    <w:p w:rsidR="003126D7" w:rsidRDefault="003126D7" w:rsidP="003126D7">
      <w:pPr>
        <w:spacing w:after="0" w:line="240" w:lineRule="auto"/>
        <w:jc w:val="both"/>
        <w:rPr>
          <w:rFonts w:ascii="Times New Roman" w:hAnsi="Times New Roman" w:cs="Times New Roman"/>
          <w:sz w:val="18"/>
          <w:highlight w:val="yellow"/>
        </w:rPr>
      </w:pPr>
    </w:p>
    <w:p w:rsidR="003126D7" w:rsidRDefault="00F33BE7" w:rsidP="003126D7">
      <w:pPr>
        <w:spacing w:after="0" w:line="240" w:lineRule="auto"/>
        <w:jc w:val="both"/>
        <w:rPr>
          <w:rFonts w:ascii="Times New Roman" w:hAnsi="Times New Roman" w:cs="Times New Roman"/>
          <w:sz w:val="18"/>
          <w:highlight w:val="yellow"/>
        </w:rPr>
      </w:pPr>
      <w:r w:rsidRPr="003126D7">
        <w:rPr>
          <w:rFonts w:ascii="Times New Roman" w:hAnsi="Times New Roman" w:cs="Times New Roman"/>
          <w:sz w:val="18"/>
        </w:rPr>
        <w:t>Las</w:t>
      </w:r>
      <w:r w:rsidR="00D1701E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>referencias deben ser relativas a publicaciones y</w:t>
      </w:r>
      <w:r w:rsidR="00D1701E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>documentos obtenibles por el público en general</w:t>
      </w:r>
      <w:r w:rsidR="00D1701E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>por vías ordinarias (libros, artículos de revista,</w:t>
      </w:r>
      <w:r w:rsidR="00D1701E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>artículos de congresos, patentes, tesis doctorales,</w:t>
      </w:r>
      <w:r w:rsidR="00D1701E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 xml:space="preserve">proyectos </w:t>
      </w:r>
      <w:r w:rsidR="003126D7" w:rsidRPr="003126D7">
        <w:rPr>
          <w:rFonts w:ascii="Times New Roman" w:hAnsi="Times New Roman" w:cs="Times New Roman"/>
          <w:sz w:val="18"/>
        </w:rPr>
        <w:t xml:space="preserve">de </w:t>
      </w:r>
      <w:r w:rsidRPr="003126D7">
        <w:rPr>
          <w:rFonts w:ascii="Times New Roman" w:hAnsi="Times New Roman" w:cs="Times New Roman"/>
          <w:sz w:val="18"/>
        </w:rPr>
        <w:t>fin de carrera o de maestría,</w:t>
      </w:r>
      <w:r w:rsidR="00D1701E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>conferencias, notas de aplicación e informes</w:t>
      </w:r>
      <w:r w:rsidR="00D1701E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>técnicos accesibles de las empresas,</w:t>
      </w:r>
      <w:r w:rsidR="00D1701E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>departamentos universitarios y organismos de</w:t>
      </w:r>
      <w:r w:rsidR="00D1701E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>investigación). Bajo cada número de referencia</w:t>
      </w:r>
      <w:r w:rsidR="0062406F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 xml:space="preserve">debe listarse sólo un </w:t>
      </w:r>
      <w:r w:rsidR="00D1701E" w:rsidRPr="003126D7">
        <w:rPr>
          <w:rFonts w:ascii="Times New Roman" w:hAnsi="Times New Roman" w:cs="Times New Roman"/>
          <w:sz w:val="18"/>
        </w:rPr>
        <w:t>d</w:t>
      </w:r>
      <w:r w:rsidRPr="003126D7">
        <w:rPr>
          <w:rFonts w:ascii="Times New Roman" w:hAnsi="Times New Roman" w:cs="Times New Roman"/>
          <w:sz w:val="18"/>
        </w:rPr>
        <w:t>ocumento. Si un documento</w:t>
      </w:r>
      <w:r w:rsidR="00D1701E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>está disponible en dos fuentes, y los autores</w:t>
      </w:r>
      <w:r w:rsidR="00D1701E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>quieren listar ambas, deben emplearse dos</w:t>
      </w:r>
      <w:r w:rsidR="00D1701E" w:rsidRPr="003126D7">
        <w:rPr>
          <w:rFonts w:ascii="Times New Roman" w:hAnsi="Times New Roman" w:cs="Times New Roman"/>
          <w:sz w:val="18"/>
        </w:rPr>
        <w:t xml:space="preserve"> </w:t>
      </w:r>
      <w:r w:rsidRPr="003126D7">
        <w:rPr>
          <w:rFonts w:ascii="Times New Roman" w:hAnsi="Times New Roman" w:cs="Times New Roman"/>
          <w:sz w:val="18"/>
        </w:rPr>
        <w:t>números de referencia distintos y consecutivos.</w:t>
      </w:r>
    </w:p>
    <w:p w:rsidR="003126D7" w:rsidRPr="00B1312D" w:rsidRDefault="003126D7" w:rsidP="003126D7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F33BE7" w:rsidRPr="00142923" w:rsidRDefault="00F33BE7" w:rsidP="00D1701E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1312D">
        <w:rPr>
          <w:rFonts w:ascii="Times New Roman" w:hAnsi="Times New Roman" w:cs="Times New Roman"/>
          <w:sz w:val="18"/>
        </w:rPr>
        <w:t>Las</w:t>
      </w:r>
      <w:r w:rsidR="00D1701E" w:rsidRPr="00B1312D">
        <w:rPr>
          <w:rFonts w:ascii="Times New Roman" w:hAnsi="Times New Roman" w:cs="Times New Roman"/>
          <w:sz w:val="18"/>
        </w:rPr>
        <w:t xml:space="preserve"> </w:t>
      </w:r>
      <w:r w:rsidRPr="00B1312D">
        <w:rPr>
          <w:rFonts w:ascii="Times New Roman" w:hAnsi="Times New Roman" w:cs="Times New Roman"/>
          <w:sz w:val="18"/>
        </w:rPr>
        <w:t>referencias son elementos importantes en la</w:t>
      </w:r>
      <w:r w:rsidR="00D1701E" w:rsidRPr="00B1312D">
        <w:rPr>
          <w:rFonts w:ascii="Times New Roman" w:hAnsi="Times New Roman" w:cs="Times New Roman"/>
          <w:sz w:val="18"/>
        </w:rPr>
        <w:t xml:space="preserve"> </w:t>
      </w:r>
      <w:r w:rsidRPr="00B1312D">
        <w:rPr>
          <w:rFonts w:ascii="Times New Roman" w:hAnsi="Times New Roman" w:cs="Times New Roman"/>
          <w:sz w:val="18"/>
        </w:rPr>
        <w:t>conformación del prestigio de sus autores, por lo</w:t>
      </w:r>
      <w:r w:rsidR="00D1701E" w:rsidRPr="00B1312D">
        <w:rPr>
          <w:rFonts w:ascii="Times New Roman" w:hAnsi="Times New Roman" w:cs="Times New Roman"/>
          <w:sz w:val="18"/>
        </w:rPr>
        <w:t xml:space="preserve"> </w:t>
      </w:r>
      <w:r w:rsidRPr="00B1312D">
        <w:rPr>
          <w:rFonts w:ascii="Times New Roman" w:hAnsi="Times New Roman" w:cs="Times New Roman"/>
          <w:sz w:val="18"/>
        </w:rPr>
        <w:t xml:space="preserve">que deben </w:t>
      </w:r>
      <w:r w:rsidRPr="00B1312D">
        <w:rPr>
          <w:rFonts w:ascii="Times New Roman" w:hAnsi="Times New Roman" w:cs="Times New Roman"/>
          <w:sz w:val="18"/>
        </w:rPr>
        <w:t>aparecer siempre todos ellos y en el</w:t>
      </w:r>
      <w:r w:rsidR="00B1312D" w:rsidRPr="00B1312D">
        <w:rPr>
          <w:rFonts w:ascii="Times New Roman" w:hAnsi="Times New Roman" w:cs="Times New Roman"/>
          <w:sz w:val="18"/>
        </w:rPr>
        <w:t xml:space="preserve"> </w:t>
      </w:r>
      <w:r w:rsidRPr="00B1312D">
        <w:rPr>
          <w:rFonts w:ascii="Times New Roman" w:hAnsi="Times New Roman" w:cs="Times New Roman"/>
          <w:sz w:val="18"/>
        </w:rPr>
        <w:t xml:space="preserve">mismo orden que en el trabajo </w:t>
      </w:r>
      <w:r w:rsidRPr="004D66E2">
        <w:rPr>
          <w:rFonts w:ascii="Times New Roman" w:hAnsi="Times New Roman" w:cs="Times New Roman"/>
          <w:sz w:val="18"/>
        </w:rPr>
        <w:t>original, evitando</w:t>
      </w:r>
      <w:r w:rsidR="00B1312D" w:rsidRPr="004D66E2">
        <w:rPr>
          <w:rFonts w:ascii="Times New Roman" w:hAnsi="Times New Roman" w:cs="Times New Roman"/>
          <w:sz w:val="18"/>
        </w:rPr>
        <w:t xml:space="preserve"> </w:t>
      </w:r>
      <w:r w:rsidRPr="004D66E2">
        <w:rPr>
          <w:rFonts w:ascii="Times New Roman" w:hAnsi="Times New Roman" w:cs="Times New Roman"/>
          <w:sz w:val="18"/>
        </w:rPr>
        <w:t>fórmulas abreviadas como “y otros” o “et al”</w:t>
      </w:r>
      <w:r w:rsidR="004D66E2" w:rsidRPr="004D66E2">
        <w:rPr>
          <w:rFonts w:ascii="Times New Roman" w:hAnsi="Times New Roman" w:cs="Times New Roman"/>
          <w:sz w:val="18"/>
        </w:rPr>
        <w:t xml:space="preserve"> a menos que hay seis autores o más</w:t>
      </w:r>
      <w:r w:rsidRPr="004D66E2">
        <w:rPr>
          <w:rFonts w:ascii="Times New Roman" w:hAnsi="Times New Roman" w:cs="Times New Roman"/>
          <w:sz w:val="18"/>
        </w:rPr>
        <w:t>.</w:t>
      </w:r>
      <w:r w:rsidR="00B1312D" w:rsidRPr="004D66E2">
        <w:rPr>
          <w:rFonts w:ascii="Times New Roman" w:hAnsi="Times New Roman" w:cs="Times New Roman"/>
          <w:sz w:val="18"/>
        </w:rPr>
        <w:t xml:space="preserve"> </w:t>
      </w:r>
      <w:r w:rsidRPr="004D66E2">
        <w:rPr>
          <w:rFonts w:ascii="Times New Roman" w:hAnsi="Times New Roman" w:cs="Times New Roman"/>
          <w:sz w:val="18"/>
        </w:rPr>
        <w:t>Las tesis doctorales y los proyectos</w:t>
      </w:r>
      <w:r w:rsidRPr="00B1312D">
        <w:rPr>
          <w:rFonts w:ascii="Times New Roman" w:hAnsi="Times New Roman" w:cs="Times New Roman"/>
          <w:sz w:val="18"/>
        </w:rPr>
        <w:t xml:space="preserve"> fin de</w:t>
      </w:r>
      <w:r w:rsidR="00D1701E" w:rsidRPr="00B1312D">
        <w:rPr>
          <w:rFonts w:ascii="Times New Roman" w:hAnsi="Times New Roman" w:cs="Times New Roman"/>
          <w:sz w:val="18"/>
        </w:rPr>
        <w:t xml:space="preserve"> </w:t>
      </w:r>
      <w:r w:rsidRPr="00B1312D">
        <w:rPr>
          <w:rFonts w:ascii="Times New Roman" w:hAnsi="Times New Roman" w:cs="Times New Roman"/>
          <w:sz w:val="18"/>
        </w:rPr>
        <w:t>carrera o de maestría son trabajos dirigidos, por lo</w:t>
      </w:r>
      <w:r w:rsidR="00D1701E" w:rsidRPr="00B1312D">
        <w:rPr>
          <w:rFonts w:ascii="Times New Roman" w:hAnsi="Times New Roman" w:cs="Times New Roman"/>
          <w:sz w:val="18"/>
        </w:rPr>
        <w:t xml:space="preserve"> </w:t>
      </w:r>
      <w:r w:rsidRPr="00B1312D">
        <w:rPr>
          <w:rFonts w:ascii="Times New Roman" w:hAnsi="Times New Roman" w:cs="Times New Roman"/>
          <w:sz w:val="18"/>
        </w:rPr>
        <w:t xml:space="preserve">que es </w:t>
      </w:r>
      <w:r w:rsidRPr="00142923">
        <w:rPr>
          <w:rFonts w:ascii="Times New Roman" w:hAnsi="Times New Roman" w:cs="Times New Roman"/>
          <w:sz w:val="18"/>
        </w:rPr>
        <w:t>conveniente que, tras el autor y el título,</w:t>
      </w:r>
      <w:r w:rsidR="00D1701E" w:rsidRPr="00142923">
        <w:rPr>
          <w:rFonts w:ascii="Times New Roman" w:hAnsi="Times New Roman" w:cs="Times New Roman"/>
          <w:sz w:val="18"/>
        </w:rPr>
        <w:t xml:space="preserve"> </w:t>
      </w:r>
      <w:r w:rsidRPr="00142923">
        <w:rPr>
          <w:rFonts w:ascii="Times New Roman" w:hAnsi="Times New Roman" w:cs="Times New Roman"/>
          <w:sz w:val="18"/>
        </w:rPr>
        <w:t>figure también el director.</w:t>
      </w:r>
    </w:p>
    <w:p w:rsidR="00D1701E" w:rsidRPr="00142923" w:rsidRDefault="00D1701E" w:rsidP="00D1701E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4062B9" w:rsidRPr="004D66E2" w:rsidRDefault="00F33BE7" w:rsidP="008363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42923">
        <w:rPr>
          <w:rFonts w:ascii="Times New Roman" w:hAnsi="Times New Roman" w:cs="Times New Roman"/>
          <w:sz w:val="18"/>
        </w:rPr>
        <w:t>Cuando un documento (por ejemplo, un artículo</w:t>
      </w:r>
      <w:r w:rsidR="00D1701E" w:rsidRPr="00142923">
        <w:rPr>
          <w:rFonts w:ascii="Times New Roman" w:hAnsi="Times New Roman" w:cs="Times New Roman"/>
          <w:sz w:val="18"/>
        </w:rPr>
        <w:t xml:space="preserve"> </w:t>
      </w:r>
      <w:r w:rsidRPr="00142923">
        <w:rPr>
          <w:rFonts w:ascii="Times New Roman" w:hAnsi="Times New Roman" w:cs="Times New Roman"/>
          <w:sz w:val="18"/>
        </w:rPr>
        <w:t>de revista) publicado en papel esté también</w:t>
      </w:r>
      <w:r w:rsidR="00D1701E" w:rsidRPr="00142923">
        <w:rPr>
          <w:rFonts w:ascii="Times New Roman" w:hAnsi="Times New Roman" w:cs="Times New Roman"/>
          <w:sz w:val="18"/>
        </w:rPr>
        <w:t xml:space="preserve"> </w:t>
      </w:r>
      <w:r w:rsidRPr="00142923">
        <w:rPr>
          <w:rFonts w:ascii="Times New Roman" w:hAnsi="Times New Roman" w:cs="Times New Roman"/>
          <w:sz w:val="18"/>
        </w:rPr>
        <w:t>disponible en cierta dirección web que se desee</w:t>
      </w:r>
      <w:r w:rsidR="00D1701E" w:rsidRPr="00142923">
        <w:rPr>
          <w:rFonts w:ascii="Times New Roman" w:hAnsi="Times New Roman" w:cs="Times New Roman"/>
          <w:sz w:val="18"/>
        </w:rPr>
        <w:t xml:space="preserve"> </w:t>
      </w:r>
      <w:r w:rsidRPr="00142923">
        <w:rPr>
          <w:rFonts w:ascii="Times New Roman" w:hAnsi="Times New Roman" w:cs="Times New Roman"/>
          <w:sz w:val="18"/>
        </w:rPr>
        <w:t>mencionar, se pondrá ésta tras la referencia</w:t>
      </w:r>
      <w:r w:rsidR="004D66E2">
        <w:rPr>
          <w:rFonts w:ascii="Times New Roman" w:hAnsi="Times New Roman" w:cs="Times New Roman"/>
          <w:sz w:val="18"/>
        </w:rPr>
        <w:t xml:space="preserve"> </w:t>
      </w:r>
      <w:r w:rsidRPr="00142923">
        <w:rPr>
          <w:rFonts w:ascii="Times New Roman" w:hAnsi="Times New Roman" w:cs="Times New Roman"/>
          <w:sz w:val="18"/>
        </w:rPr>
        <w:t>ordinaria, seguida de la fórmula “Disponible en:”. La dirección web</w:t>
      </w:r>
      <w:r w:rsidR="00D1701E" w:rsidRPr="00142923">
        <w:rPr>
          <w:rFonts w:ascii="Times New Roman" w:hAnsi="Times New Roman" w:cs="Times New Roman"/>
          <w:sz w:val="18"/>
        </w:rPr>
        <w:t xml:space="preserve"> </w:t>
      </w:r>
      <w:r w:rsidRPr="00142923">
        <w:rPr>
          <w:rFonts w:ascii="Times New Roman" w:hAnsi="Times New Roman" w:cs="Times New Roman"/>
          <w:sz w:val="18"/>
        </w:rPr>
        <w:t>aparecerá en una única línea</w:t>
      </w:r>
      <w:r w:rsidR="004D66E2">
        <w:rPr>
          <w:rFonts w:ascii="Times New Roman" w:hAnsi="Times New Roman" w:cs="Times New Roman"/>
          <w:sz w:val="18"/>
        </w:rPr>
        <w:t xml:space="preserve">. </w:t>
      </w:r>
      <w:r w:rsidR="004062B9" w:rsidRPr="004D66E2">
        <w:rPr>
          <w:rFonts w:ascii="Times New Roman" w:hAnsi="Times New Roman" w:cs="Times New Roman"/>
          <w:sz w:val="18"/>
        </w:rPr>
        <w:t>Documentos que no se han publica</w:t>
      </w:r>
      <w:r w:rsidR="004D66E2" w:rsidRPr="004D66E2">
        <w:rPr>
          <w:rFonts w:ascii="Times New Roman" w:hAnsi="Times New Roman" w:cs="Times New Roman"/>
          <w:sz w:val="18"/>
        </w:rPr>
        <w:t>do deben citarse como “inédito”</w:t>
      </w:r>
      <w:r w:rsidR="004062B9" w:rsidRPr="004D66E2">
        <w:rPr>
          <w:rFonts w:ascii="Times New Roman" w:hAnsi="Times New Roman" w:cs="Times New Roman"/>
          <w:sz w:val="18"/>
        </w:rPr>
        <w:t xml:space="preserve">. Documentos que se han sometido o se han aceptado para la publicación deben citarse como “sometido a publicación”. </w:t>
      </w:r>
    </w:p>
    <w:p w:rsidR="00F33BE7" w:rsidRPr="00397CC2" w:rsidRDefault="00F33BE7" w:rsidP="008363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64DA" w:rsidRDefault="007064DA" w:rsidP="00836333">
      <w:pPr>
        <w:pStyle w:val="FigureCaption"/>
        <w:rPr>
          <w:b/>
          <w:sz w:val="22"/>
          <w:szCs w:val="22"/>
          <w:lang w:val="es-CO"/>
        </w:rPr>
        <w:sectPr w:rsidR="007064DA" w:rsidSect="007064DA">
          <w:type w:val="continuous"/>
          <w:pgSz w:w="12240" w:h="15840" w:code="1"/>
          <w:pgMar w:top="1701" w:right="1134" w:bottom="1134" w:left="1701" w:header="709" w:footer="709" w:gutter="0"/>
          <w:cols w:num="2" w:space="708"/>
          <w:titlePg/>
          <w:docGrid w:linePitch="360"/>
        </w:sectPr>
      </w:pPr>
    </w:p>
    <w:p w:rsidR="007064DA" w:rsidRDefault="007064DA" w:rsidP="00836333">
      <w:pPr>
        <w:pStyle w:val="FigureCaption"/>
        <w:rPr>
          <w:b/>
          <w:sz w:val="22"/>
          <w:szCs w:val="22"/>
          <w:lang w:val="es-CO"/>
        </w:rPr>
      </w:pPr>
    </w:p>
    <w:p w:rsidR="007064DA" w:rsidRDefault="007064DA" w:rsidP="00836333">
      <w:pPr>
        <w:pStyle w:val="FigureCaption"/>
        <w:rPr>
          <w:b/>
          <w:sz w:val="22"/>
          <w:szCs w:val="22"/>
          <w:lang w:val="es-CO"/>
        </w:rPr>
      </w:pPr>
    </w:p>
    <w:p w:rsidR="007064DA" w:rsidRDefault="007064DA" w:rsidP="00836333">
      <w:pPr>
        <w:pStyle w:val="FigureCaption"/>
        <w:rPr>
          <w:b/>
          <w:sz w:val="22"/>
          <w:szCs w:val="22"/>
          <w:lang w:val="es-CO"/>
        </w:rPr>
      </w:pPr>
    </w:p>
    <w:p w:rsidR="00F33BE7" w:rsidRPr="00397CC2" w:rsidRDefault="00F33BE7" w:rsidP="00836333">
      <w:pPr>
        <w:pStyle w:val="FigureCaption"/>
        <w:rPr>
          <w:sz w:val="22"/>
          <w:szCs w:val="22"/>
          <w:lang w:val="es-CO"/>
        </w:rPr>
      </w:pPr>
      <w:r w:rsidRPr="00397CC2">
        <w:rPr>
          <w:b/>
          <w:sz w:val="22"/>
          <w:szCs w:val="22"/>
          <w:lang w:val="es-CO"/>
        </w:rPr>
        <w:t>Autores</w:t>
      </w:r>
    </w:p>
    <w:p w:rsidR="00017DD8" w:rsidRDefault="00017DD8" w:rsidP="00836333">
      <w:pPr>
        <w:spacing w:after="0" w:line="240" w:lineRule="auto"/>
        <w:rPr>
          <w:rFonts w:ascii="Times New Roman" w:hAnsi="Times New Roman" w:cs="Times New Roman"/>
        </w:rPr>
      </w:pPr>
    </w:p>
    <w:p w:rsidR="00F33BE7" w:rsidRPr="00397CC2" w:rsidRDefault="00F33BE7" w:rsidP="00836333">
      <w:pPr>
        <w:spacing w:after="0" w:line="240" w:lineRule="auto"/>
        <w:rPr>
          <w:rFonts w:ascii="Times New Roman" w:hAnsi="Times New Roman" w:cs="Times New Roman"/>
        </w:rPr>
      </w:pPr>
      <w:r w:rsidRPr="00397CC2">
        <w:rPr>
          <w:rFonts w:ascii="Times New Roman" w:hAnsi="Times New Roman" w:cs="Times New Roman"/>
        </w:rPr>
        <w:t>Breve referencias sobre la formación académica del autor y su experiencia.</w:t>
      </w:r>
    </w:p>
    <w:p w:rsidR="007064DA" w:rsidRDefault="007064DA" w:rsidP="00836333">
      <w:pPr>
        <w:spacing w:after="0" w:line="240" w:lineRule="auto"/>
        <w:rPr>
          <w:rFonts w:ascii="Times New Roman" w:hAnsi="Times New Roman" w:cs="Times New Roman"/>
        </w:rPr>
        <w:sectPr w:rsidR="007064DA" w:rsidSect="007064DA">
          <w:type w:val="continuous"/>
          <w:pgSz w:w="12240" w:h="15840" w:code="1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DB02EA" w:rsidRPr="006C6299" w:rsidRDefault="00DB02EA" w:rsidP="00836333">
      <w:pPr>
        <w:spacing w:after="0" w:line="240" w:lineRule="auto"/>
        <w:rPr>
          <w:rFonts w:ascii="Times New Roman" w:hAnsi="Times New Roman" w:cs="Times New Roman"/>
        </w:rPr>
      </w:pPr>
    </w:p>
    <w:sectPr w:rsidR="00DB02EA" w:rsidRPr="006C6299" w:rsidSect="007064DA">
      <w:type w:val="continuous"/>
      <w:pgSz w:w="12240" w:h="15840" w:code="1"/>
      <w:pgMar w:top="1701" w:right="1134" w:bottom="1134" w:left="1701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B87" w:rsidRDefault="00E54B87" w:rsidP="00DB02EA">
      <w:pPr>
        <w:spacing w:after="0" w:line="240" w:lineRule="auto"/>
      </w:pPr>
      <w:r>
        <w:separator/>
      </w:r>
    </w:p>
  </w:endnote>
  <w:endnote w:type="continuationSeparator" w:id="0">
    <w:p w:rsidR="00E54B87" w:rsidRDefault="00E54B87" w:rsidP="00DB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Arial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B87" w:rsidRDefault="00E54B87" w:rsidP="00DB02EA">
      <w:pPr>
        <w:spacing w:after="0" w:line="240" w:lineRule="auto"/>
      </w:pPr>
      <w:r>
        <w:separator/>
      </w:r>
    </w:p>
  </w:footnote>
  <w:footnote w:type="continuationSeparator" w:id="0">
    <w:p w:rsidR="00E54B87" w:rsidRDefault="00E54B87" w:rsidP="00DB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EA" w:rsidRPr="00705377" w:rsidRDefault="00DB02EA">
    <w:pPr>
      <w:pStyle w:val="Encabezado"/>
      <w:rPr>
        <w:rFonts w:ascii="Times New Roman" w:hAnsi="Times New Roman" w:cs="Times New Roman"/>
        <w:i/>
        <w:sz w:val="20"/>
      </w:rPr>
    </w:pPr>
    <w:r w:rsidRPr="00705377">
      <w:rPr>
        <w:rFonts w:ascii="Times New Roman" w:hAnsi="Times New Roman" w:cs="Times New Roman"/>
        <w:i/>
        <w:sz w:val="20"/>
      </w:rPr>
      <w:t xml:space="preserve">II Congreso Internacional de Ingeniería Industrial: </w:t>
    </w:r>
    <w:r w:rsidR="007064DA">
      <w:rPr>
        <w:rFonts w:ascii="Times New Roman" w:hAnsi="Times New Roman" w:cs="Times New Roman"/>
        <w:i/>
        <w:sz w:val="20"/>
      </w:rPr>
      <w:t>L</w:t>
    </w:r>
    <w:r w:rsidRPr="00705377">
      <w:rPr>
        <w:rFonts w:ascii="Times New Roman" w:hAnsi="Times New Roman" w:cs="Times New Roman"/>
        <w:i/>
        <w:sz w:val="20"/>
      </w:rPr>
      <w:t>a Competit</w:t>
    </w:r>
    <w:r w:rsidR="00705377">
      <w:rPr>
        <w:rFonts w:ascii="Times New Roman" w:hAnsi="Times New Roman" w:cs="Times New Roman"/>
        <w:i/>
        <w:sz w:val="20"/>
      </w:rPr>
      <w:t>ividad y la Sostenibilidad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2EA" w:rsidRPr="00580B7E" w:rsidRDefault="00DB02EA">
    <w:pPr>
      <w:pStyle w:val="Encabezado"/>
      <w:rPr>
        <w:rFonts w:ascii="Times New Roman" w:hAnsi="Times New Roman" w:cs="Times New Roman"/>
        <w:i/>
        <w:sz w:val="20"/>
      </w:rPr>
    </w:pPr>
    <w:r w:rsidRPr="00580B7E">
      <w:rPr>
        <w:rFonts w:ascii="Times New Roman" w:hAnsi="Times New Roman" w:cs="Times New Roman"/>
        <w:i/>
        <w:sz w:val="20"/>
      </w:rPr>
      <w:t xml:space="preserve">II Congreso Internacional de Ingeniería Industrial </w:t>
    </w:r>
    <w:r w:rsidR="000E7154">
      <w:rPr>
        <w:rFonts w:ascii="Times New Roman" w:hAnsi="Times New Roman" w:cs="Times New Roman"/>
        <w:i/>
        <w:sz w:val="20"/>
      </w:rPr>
      <w:t>“</w:t>
    </w:r>
    <w:r w:rsidRPr="00580B7E">
      <w:rPr>
        <w:rFonts w:ascii="Times New Roman" w:hAnsi="Times New Roman" w:cs="Times New Roman"/>
        <w:i/>
        <w:sz w:val="20"/>
      </w:rPr>
      <w:t>Sostenibilidad</w:t>
    </w:r>
    <w:r w:rsidR="00466768">
      <w:rPr>
        <w:rFonts w:ascii="Times New Roman" w:hAnsi="Times New Roman" w:cs="Times New Roman"/>
        <w:i/>
        <w:sz w:val="20"/>
      </w:rPr>
      <w:t>, Innovación y Calidad</w:t>
    </w:r>
    <w:r w:rsidR="000E7154">
      <w:rPr>
        <w:rFonts w:ascii="Times New Roman" w:hAnsi="Times New Roman" w:cs="Times New Roman"/>
        <w:i/>
        <w:sz w:val="20"/>
      </w:rPr>
      <w:t>”</w:t>
    </w:r>
    <w:r w:rsidR="006B0B63" w:rsidRPr="00580B7E">
      <w:rPr>
        <w:rFonts w:ascii="Times New Roman" w:hAnsi="Times New Roman" w:cs="Times New Roman"/>
        <w:i/>
        <w:sz w:val="20"/>
      </w:rPr>
      <w:t xml:space="preserve"> -</w:t>
    </w:r>
    <w:r w:rsidR="00580B7E">
      <w:rPr>
        <w:rFonts w:ascii="Times New Roman" w:hAnsi="Times New Roman" w:cs="Times New Roman"/>
        <w:i/>
        <w:sz w:val="20"/>
      </w:rPr>
      <w:t xml:space="preserve"> 201</w:t>
    </w:r>
    <w:r w:rsidR="00FD0AAC">
      <w:rPr>
        <w:rFonts w:ascii="Times New Roman" w:hAnsi="Times New Roman" w:cs="Times New Roman"/>
        <w:i/>
        <w:sz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E085744"/>
    <w:lvl w:ilvl="0">
      <w:start w:val="1"/>
      <w:numFmt w:val="upperRoman"/>
      <w:pStyle w:val="Ttulo1"/>
      <w:lvlText w:val="%1."/>
      <w:legacy w:legacy="1" w:legacySpace="144" w:legacyIndent="144"/>
      <w:lvlJc w:val="left"/>
    </w:lvl>
    <w:lvl w:ilvl="1">
      <w:start w:val="1"/>
      <w:numFmt w:val="upperLetter"/>
      <w:pStyle w:val="Ttulo2"/>
      <w:lvlText w:val="%2."/>
      <w:legacy w:legacy="1" w:legacySpace="144" w:legacyIndent="144"/>
      <w:lvlJc w:val="left"/>
    </w:lvl>
    <w:lvl w:ilvl="2">
      <w:start w:val="1"/>
      <w:numFmt w:val="decimal"/>
      <w:pStyle w:val="Ttulo3"/>
      <w:lvlText w:val="%3)"/>
      <w:legacy w:legacy="1" w:legacySpace="144" w:legacyIndent="144"/>
      <w:lvlJc w:val="left"/>
    </w:lvl>
    <w:lvl w:ilvl="3">
      <w:start w:val="1"/>
      <w:numFmt w:val="lowerLetter"/>
      <w:pStyle w:val="Ttulo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Ttulo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Ttulo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Ttulo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Ttulo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Ttulo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14152B5F"/>
    <w:multiLevelType w:val="hybridMultilevel"/>
    <w:tmpl w:val="39F60C40"/>
    <w:lvl w:ilvl="0" w:tplc="ADC04EE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6902B9"/>
    <w:multiLevelType w:val="hybridMultilevel"/>
    <w:tmpl w:val="36B644B2"/>
    <w:lvl w:ilvl="0" w:tplc="ECB69D52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64797"/>
    <w:multiLevelType w:val="hybridMultilevel"/>
    <w:tmpl w:val="3F3C5D4A"/>
    <w:lvl w:ilvl="0" w:tplc="240A0015">
      <w:start w:val="1"/>
      <w:numFmt w:val="upperLetter"/>
      <w:lvlText w:val="%1."/>
      <w:lvlJc w:val="left"/>
      <w:pPr>
        <w:ind w:left="862" w:hanging="360"/>
      </w:p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EA"/>
    <w:rsid w:val="00010C29"/>
    <w:rsid w:val="00013CFB"/>
    <w:rsid w:val="00017C2F"/>
    <w:rsid w:val="00017DD8"/>
    <w:rsid w:val="000E239A"/>
    <w:rsid w:val="000E7154"/>
    <w:rsid w:val="000F3FCF"/>
    <w:rsid w:val="001274E4"/>
    <w:rsid w:val="00142923"/>
    <w:rsid w:val="002F6A69"/>
    <w:rsid w:val="003126D7"/>
    <w:rsid w:val="00320ED0"/>
    <w:rsid w:val="00330452"/>
    <w:rsid w:val="00397CC2"/>
    <w:rsid w:val="003D21B8"/>
    <w:rsid w:val="00403AA9"/>
    <w:rsid w:val="004062B9"/>
    <w:rsid w:val="00466768"/>
    <w:rsid w:val="00482566"/>
    <w:rsid w:val="004B348D"/>
    <w:rsid w:val="004D66E2"/>
    <w:rsid w:val="00580B7E"/>
    <w:rsid w:val="005A7A02"/>
    <w:rsid w:val="0062406F"/>
    <w:rsid w:val="00661D8C"/>
    <w:rsid w:val="006B0B63"/>
    <w:rsid w:val="006C6299"/>
    <w:rsid w:val="006E2D21"/>
    <w:rsid w:val="00705377"/>
    <w:rsid w:val="007064DA"/>
    <w:rsid w:val="00774BC7"/>
    <w:rsid w:val="007A44C1"/>
    <w:rsid w:val="007D50FE"/>
    <w:rsid w:val="00836333"/>
    <w:rsid w:val="00885D4C"/>
    <w:rsid w:val="008A2501"/>
    <w:rsid w:val="00924B50"/>
    <w:rsid w:val="009509E4"/>
    <w:rsid w:val="00972F9B"/>
    <w:rsid w:val="00A052F4"/>
    <w:rsid w:val="00B1312D"/>
    <w:rsid w:val="00B3014F"/>
    <w:rsid w:val="00B87307"/>
    <w:rsid w:val="00BC2FD0"/>
    <w:rsid w:val="00C7095A"/>
    <w:rsid w:val="00C8158D"/>
    <w:rsid w:val="00C91489"/>
    <w:rsid w:val="00CC2DAA"/>
    <w:rsid w:val="00D1701E"/>
    <w:rsid w:val="00D25D01"/>
    <w:rsid w:val="00D81B53"/>
    <w:rsid w:val="00D92B83"/>
    <w:rsid w:val="00DB02EA"/>
    <w:rsid w:val="00E54B87"/>
    <w:rsid w:val="00F252CE"/>
    <w:rsid w:val="00F33BE7"/>
    <w:rsid w:val="00F83D1C"/>
    <w:rsid w:val="00FB57CB"/>
    <w:rsid w:val="00FD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49B0"/>
  <w15:docId w15:val="{B966EA2D-DB8C-4677-A5F7-67D2626C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33BE7"/>
    <w:pPr>
      <w:keepNext/>
      <w:numPr>
        <w:numId w:val="4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kern w:val="28"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qFormat/>
    <w:rsid w:val="00F33BE7"/>
    <w:pPr>
      <w:keepNext/>
      <w:numPr>
        <w:ilvl w:val="1"/>
        <w:numId w:val="4"/>
      </w:numPr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ar"/>
    <w:qFormat/>
    <w:rsid w:val="00F33BE7"/>
    <w:pPr>
      <w:keepNext/>
      <w:numPr>
        <w:ilvl w:val="2"/>
        <w:numId w:val="4"/>
      </w:numPr>
      <w:autoSpaceDE w:val="0"/>
      <w:autoSpaceDN w:val="0"/>
      <w:spacing w:after="0" w:line="240" w:lineRule="auto"/>
      <w:ind w:left="288"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F33BE7"/>
    <w:pPr>
      <w:keepNext/>
      <w:numPr>
        <w:ilvl w:val="3"/>
        <w:numId w:val="4"/>
      </w:numPr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styleId="Ttulo5">
    <w:name w:val="heading 5"/>
    <w:basedOn w:val="Normal"/>
    <w:next w:val="Normal"/>
    <w:link w:val="Ttulo5Car"/>
    <w:qFormat/>
    <w:rsid w:val="00F33BE7"/>
    <w:pPr>
      <w:numPr>
        <w:ilvl w:val="4"/>
        <w:numId w:val="4"/>
      </w:num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Ttulo6">
    <w:name w:val="heading 6"/>
    <w:basedOn w:val="Normal"/>
    <w:next w:val="Normal"/>
    <w:link w:val="Ttulo6Car"/>
    <w:qFormat/>
    <w:rsid w:val="00F33BE7"/>
    <w:pPr>
      <w:numPr>
        <w:ilvl w:val="5"/>
        <w:numId w:val="4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styleId="Ttulo7">
    <w:name w:val="heading 7"/>
    <w:basedOn w:val="Normal"/>
    <w:next w:val="Normal"/>
    <w:link w:val="Ttulo7Car"/>
    <w:qFormat/>
    <w:rsid w:val="00F33BE7"/>
    <w:pPr>
      <w:numPr>
        <w:ilvl w:val="6"/>
        <w:numId w:val="4"/>
      </w:num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tulo8">
    <w:name w:val="heading 8"/>
    <w:basedOn w:val="Normal"/>
    <w:next w:val="Normal"/>
    <w:link w:val="Ttulo8Car"/>
    <w:qFormat/>
    <w:rsid w:val="00F33BE7"/>
    <w:pPr>
      <w:numPr>
        <w:ilvl w:val="7"/>
        <w:numId w:val="4"/>
      </w:num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paragraph" w:styleId="Ttulo9">
    <w:name w:val="heading 9"/>
    <w:basedOn w:val="Normal"/>
    <w:next w:val="Normal"/>
    <w:link w:val="Ttulo9Car"/>
    <w:qFormat/>
    <w:rsid w:val="00F33BE7"/>
    <w:pPr>
      <w:numPr>
        <w:ilvl w:val="8"/>
        <w:numId w:val="4"/>
      </w:numPr>
      <w:autoSpaceDE w:val="0"/>
      <w:autoSpaceDN w:val="0"/>
      <w:spacing w:before="240" w:after="60" w:line="240" w:lineRule="auto"/>
      <w:outlineLvl w:val="8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0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02EA"/>
  </w:style>
  <w:style w:type="paragraph" w:styleId="Piedepgina">
    <w:name w:val="footer"/>
    <w:basedOn w:val="Normal"/>
    <w:link w:val="PiedepginaCar"/>
    <w:uiPriority w:val="99"/>
    <w:unhideWhenUsed/>
    <w:rsid w:val="00DB0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2EA"/>
  </w:style>
  <w:style w:type="paragraph" w:styleId="Ttulo">
    <w:name w:val="Title"/>
    <w:basedOn w:val="Normal"/>
    <w:next w:val="Normal"/>
    <w:link w:val="TtuloCar"/>
    <w:qFormat/>
    <w:rsid w:val="00DB02EA"/>
    <w:pPr>
      <w:framePr w:w="9360" w:hSpace="187" w:vSpace="187" w:wrap="notBeside" w:vAnchor="text" w:hAnchor="page" w:xAlign="center" w:y="1"/>
      <w:spacing w:after="0" w:line="240" w:lineRule="auto"/>
      <w:jc w:val="center"/>
    </w:pPr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character" w:customStyle="1" w:styleId="TtuloCar">
    <w:name w:val="Título Car"/>
    <w:basedOn w:val="Fuentedeprrafopredeter"/>
    <w:link w:val="Ttulo"/>
    <w:rsid w:val="00DB02EA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table" w:styleId="Tablaconcuadrcula">
    <w:name w:val="Table Grid"/>
    <w:basedOn w:val="Tablanormal"/>
    <w:uiPriority w:val="59"/>
    <w:rsid w:val="00320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A25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52CE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017C2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17C2F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C2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017C2F"/>
    <w:pPr>
      <w:spacing w:after="80" w:line="240" w:lineRule="auto"/>
      <w:jc w:val="center"/>
    </w:pPr>
    <w:rPr>
      <w:rFonts w:ascii="Times New Roman" w:eastAsia="Times New Roman" w:hAnsi="Times New Roman" w:cs="Miriam"/>
      <w:b/>
      <w:bCs/>
      <w:sz w:val="18"/>
      <w:szCs w:val="18"/>
      <w:lang w:val="en-US" w:eastAsia="en-AU"/>
    </w:rPr>
  </w:style>
  <w:style w:type="character" w:customStyle="1" w:styleId="Ttulo1Car">
    <w:name w:val="Título 1 Car"/>
    <w:basedOn w:val="Fuentedeprrafopredeter"/>
    <w:link w:val="Ttulo1"/>
    <w:rsid w:val="00F33BE7"/>
    <w:rPr>
      <w:rFonts w:ascii="Times New Roman" w:eastAsia="Times New Roman" w:hAnsi="Times New Roman" w:cs="Times New Roman"/>
      <w:smallCaps/>
      <w:kern w:val="28"/>
      <w:sz w:val="20"/>
      <w:szCs w:val="20"/>
      <w:lang w:val="en-US"/>
    </w:rPr>
  </w:style>
  <w:style w:type="character" w:customStyle="1" w:styleId="Ttulo2Car">
    <w:name w:val="Título 2 Car"/>
    <w:basedOn w:val="Fuentedeprrafopredeter"/>
    <w:link w:val="Ttulo2"/>
    <w:rsid w:val="00F33BE7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rsid w:val="00F33BE7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tulo4Car">
    <w:name w:val="Título 4 Car"/>
    <w:basedOn w:val="Fuentedeprrafopredeter"/>
    <w:link w:val="Ttulo4"/>
    <w:rsid w:val="00F33BE7"/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rsid w:val="00F33BE7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tulo6Car">
    <w:name w:val="Título 6 Car"/>
    <w:basedOn w:val="Fuentedeprrafopredeter"/>
    <w:link w:val="Ttulo6"/>
    <w:rsid w:val="00F33BE7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7Car">
    <w:name w:val="Título 7 Car"/>
    <w:basedOn w:val="Fuentedeprrafopredeter"/>
    <w:link w:val="Ttulo7"/>
    <w:rsid w:val="00F33BE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tulo8Car">
    <w:name w:val="Título 8 Car"/>
    <w:basedOn w:val="Fuentedeprrafopredeter"/>
    <w:link w:val="Ttulo8"/>
    <w:rsid w:val="00F33BE7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9Car">
    <w:name w:val="Título 9 Car"/>
    <w:basedOn w:val="Fuentedeprrafopredeter"/>
    <w:link w:val="Ttulo9"/>
    <w:rsid w:val="00F33BE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ext">
    <w:name w:val="Text"/>
    <w:basedOn w:val="Normal"/>
    <w:rsid w:val="00F33BE7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Head">
    <w:name w:val="Reference Head"/>
    <w:basedOn w:val="Ttulo1"/>
    <w:rsid w:val="00F33BE7"/>
    <w:pPr>
      <w:numPr>
        <w:numId w:val="0"/>
      </w:numPr>
    </w:pPr>
  </w:style>
  <w:style w:type="paragraph" w:customStyle="1" w:styleId="FigureCaption">
    <w:name w:val="Figure Caption"/>
    <w:basedOn w:val="Normal"/>
    <w:rsid w:val="00F33BE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Hoja1!$D$6</c:f>
              <c:strCache>
                <c:ptCount val="1"/>
                <c:pt idx="0">
                  <c:v>Tendencia</c:v>
                </c:pt>
              </c:strCache>
            </c:strRef>
          </c:tx>
          <c:spPr>
            <a:ln w="28575">
              <a:noFill/>
            </a:ln>
          </c:spPr>
          <c:xVal>
            <c:numRef>
              <c:f>Hoja1!$C$7:$C$12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8</c:v>
                </c:pt>
                <c:pt idx="4">
                  <c:v>7</c:v>
                </c:pt>
                <c:pt idx="5">
                  <c:v>5</c:v>
                </c:pt>
              </c:numCache>
            </c:numRef>
          </c:xVal>
          <c:yVal>
            <c:numRef>
              <c:f>Hoja1!$D$7:$D$12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  <c:pt idx="4">
                  <c:v>4</c:v>
                </c:pt>
                <c:pt idx="5">
                  <c:v>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734-4111-B97B-F064F6F4F917}"/>
            </c:ext>
          </c:extLst>
        </c:ser>
        <c:ser>
          <c:idx val="1"/>
          <c:order val="1"/>
          <c:tx>
            <c:strRef>
              <c:f>Hoja1!$E$6</c:f>
              <c:strCache>
                <c:ptCount val="1"/>
                <c:pt idx="0">
                  <c:v>Nivel</c:v>
                </c:pt>
              </c:strCache>
            </c:strRef>
          </c:tx>
          <c:spPr>
            <a:ln w="28575">
              <a:noFill/>
            </a:ln>
          </c:spPr>
          <c:xVal>
            <c:numRef>
              <c:f>Hoja1!$C$7:$C$12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8</c:v>
                </c:pt>
                <c:pt idx="4">
                  <c:v>7</c:v>
                </c:pt>
                <c:pt idx="5">
                  <c:v>5</c:v>
                </c:pt>
              </c:numCache>
            </c:numRef>
          </c:xVal>
          <c:yVal>
            <c:numRef>
              <c:f>Hoja1!$E$7:$E$12</c:f>
              <c:numCache>
                <c:formatCode>General</c:formatCode>
                <c:ptCount val="6"/>
                <c:pt idx="0">
                  <c:v>8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  <c:pt idx="4">
                  <c:v>7</c:v>
                </c:pt>
                <c:pt idx="5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734-4111-B97B-F064F6F4F9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758656"/>
        <c:axId val="40759232"/>
      </c:scatterChart>
      <c:valAx>
        <c:axId val="4075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0759232"/>
        <c:crosses val="autoZero"/>
        <c:crossBetween val="midCat"/>
      </c:valAx>
      <c:valAx>
        <c:axId val="40759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075865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0C1512-172E-44D3-B401-764CE51B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1593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jonathan morales</cp:lastModifiedBy>
  <cp:revision>43</cp:revision>
  <dcterms:created xsi:type="dcterms:W3CDTF">2016-09-05T14:50:00Z</dcterms:created>
  <dcterms:modified xsi:type="dcterms:W3CDTF">2017-03-07T23:53:00Z</dcterms:modified>
</cp:coreProperties>
</file>